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F708" w14:textId="3FA2BFE8" w:rsidR="00FA2FE2" w:rsidRDefault="00FA2FE2" w:rsidP="00FA2FE2">
      <w:pPr>
        <w:pStyle w:val="Heading1"/>
        <w:rPr>
          <w:lang w:val="en-AU"/>
        </w:rPr>
      </w:pPr>
      <w:r>
        <w:rPr>
          <w:lang w:val="en-AU"/>
        </w:rPr>
        <w:t>SAFeST Start</w:t>
      </w:r>
    </w:p>
    <w:p w14:paraId="57BCA9DC" w14:textId="7189D3F3" w:rsidR="00FA2FE2" w:rsidRDefault="00FA2FE2" w:rsidP="00FA2FE2">
      <w:pPr>
        <w:pStyle w:val="Heading2"/>
      </w:pPr>
      <w:r w:rsidRPr="00FA2FE2">
        <w:t xml:space="preserve">Supporting Aboriginal Families to Stay Together from the Start </w:t>
      </w:r>
    </w:p>
    <w:p w14:paraId="4014C46C" w14:textId="6009C2FA" w:rsidR="00A23BA6" w:rsidRPr="00FA2FE2" w:rsidRDefault="00FA2FE2" w:rsidP="00311E1A">
      <w:pPr>
        <w:pStyle w:val="Heading3"/>
        <w:rPr>
          <w:rStyle w:val="BookTitle"/>
        </w:rPr>
      </w:pPr>
      <w:r>
        <w:t>New members Nomination Form</w:t>
      </w:r>
    </w:p>
    <w:p w14:paraId="33FD9C6D" w14:textId="5FD8D924" w:rsidR="00E46EC8" w:rsidRDefault="00E46EC8" w:rsidP="00FA2FE2"/>
    <w:p w14:paraId="2F59B495" w14:textId="2A5C73CB" w:rsidR="00FA2FE2" w:rsidRPr="00311E1A" w:rsidRDefault="00FA2FE2" w:rsidP="00FA2FE2">
      <w:pPr>
        <w:rPr>
          <w:u w:val="single"/>
        </w:rPr>
      </w:pPr>
      <w:r w:rsidRPr="00FA2FE2">
        <w:t>I  &lt;FIRST NAME AND SURNAME&gt;</w:t>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p>
    <w:p w14:paraId="1F7182FC" w14:textId="77777777" w:rsidR="00FA2FE2" w:rsidRPr="00FA2FE2" w:rsidRDefault="00FA2FE2" w:rsidP="00FA2FE2"/>
    <w:p w14:paraId="60BAC2A1" w14:textId="6E56EBB6" w:rsidR="00FA2FE2" w:rsidRPr="00311E1A" w:rsidRDefault="00FA2FE2" w:rsidP="00FA2FE2">
      <w:pPr>
        <w:rPr>
          <w:u w:val="single"/>
        </w:rPr>
      </w:pPr>
      <w:r w:rsidRPr="00FA2FE2">
        <w:t>Of &lt;ADDRESS&gt;</w:t>
      </w:r>
      <w:r w:rsidR="00311E1A">
        <w:t xml:space="preserve"> </w:t>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p>
    <w:p w14:paraId="77C98675" w14:textId="77777777" w:rsidR="00FA2FE2" w:rsidRPr="00FA2FE2" w:rsidRDefault="00FA2FE2" w:rsidP="00FA2FE2"/>
    <w:p w14:paraId="09382CE5" w14:textId="615AAACA" w:rsidR="00FA2FE2" w:rsidRPr="00311E1A" w:rsidRDefault="00FA2FE2" w:rsidP="00FA2FE2">
      <w:pPr>
        <w:rPr>
          <w:u w:val="single"/>
        </w:rPr>
      </w:pPr>
      <w:r w:rsidRPr="00FA2FE2">
        <w:t>would like to invite</w:t>
      </w:r>
      <w:r w:rsidR="00311E1A">
        <w:t xml:space="preserve"> </w:t>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p>
    <w:p w14:paraId="4B1F005E" w14:textId="77777777" w:rsidR="00FA2FE2" w:rsidRPr="00FA2FE2" w:rsidRDefault="00FA2FE2" w:rsidP="00FA2FE2"/>
    <w:p w14:paraId="7F5DF24F" w14:textId="18391801" w:rsidR="00FA2FE2" w:rsidRPr="00311E1A" w:rsidRDefault="00FA2FE2" w:rsidP="00FA2FE2">
      <w:pPr>
        <w:rPr>
          <w:u w:val="single"/>
        </w:rPr>
      </w:pPr>
      <w:r w:rsidRPr="00FA2FE2">
        <w:t>from</w:t>
      </w:r>
      <w:r w:rsidR="00311E1A">
        <w:t xml:space="preserve"> </w:t>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p>
    <w:p w14:paraId="5225AA92" w14:textId="77777777" w:rsidR="00FA2FE2" w:rsidRPr="00FA2FE2" w:rsidRDefault="00FA2FE2" w:rsidP="00FA2FE2"/>
    <w:p w14:paraId="0A0D9635" w14:textId="77777777" w:rsidR="00FA2FE2" w:rsidRPr="00FA2FE2" w:rsidRDefault="00FA2FE2" w:rsidP="00FA2FE2">
      <w:r w:rsidRPr="00FA2FE2">
        <w:t xml:space="preserve">to become a member of the </w:t>
      </w:r>
      <w:proofErr w:type="gramStart"/>
      <w:r w:rsidRPr="00FA2FE2">
        <w:t>SAFeST</w:t>
      </w:r>
      <w:proofErr w:type="gramEnd"/>
      <w:r w:rsidRPr="00FA2FE2">
        <w:t xml:space="preserve"> Start Coalition Group. </w:t>
      </w:r>
    </w:p>
    <w:p w14:paraId="464829B3" w14:textId="77777777" w:rsidR="00FA2FE2" w:rsidRPr="00FA2FE2" w:rsidRDefault="00FA2FE2" w:rsidP="00FA2FE2"/>
    <w:p w14:paraId="59748594" w14:textId="0A8B68F9" w:rsidR="00FA2FE2" w:rsidRPr="00FA2FE2" w:rsidRDefault="00FA2FE2" w:rsidP="00FA2FE2">
      <w:r w:rsidRPr="00FA2FE2">
        <w:t>SIGNED (nominator</w:t>
      </w:r>
      <w:r w:rsidR="00311E1A">
        <w:t>)</w:t>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t xml:space="preserve"> </w:t>
      </w:r>
      <w:r w:rsidRPr="00FA2FE2">
        <w:t>DATE</w:t>
      </w:r>
      <w:r w:rsidR="00311E1A">
        <w:rPr>
          <w:u w:val="single"/>
        </w:rPr>
        <w:tab/>
      </w:r>
      <w:r w:rsidR="00311E1A">
        <w:rPr>
          <w:u w:val="single"/>
        </w:rPr>
        <w:tab/>
      </w:r>
      <w:r w:rsidR="00311E1A">
        <w:rPr>
          <w:u w:val="single"/>
        </w:rPr>
        <w:tab/>
      </w:r>
      <w:r w:rsidRPr="00FA2FE2">
        <w:t xml:space="preserve"> </w:t>
      </w:r>
    </w:p>
    <w:p w14:paraId="66355887" w14:textId="77777777" w:rsidR="00FA2FE2" w:rsidRPr="00FA2FE2" w:rsidRDefault="00FA2FE2" w:rsidP="00FA2FE2"/>
    <w:p w14:paraId="2792241D" w14:textId="081547C3" w:rsidR="00FA2FE2" w:rsidRPr="00311E1A" w:rsidRDefault="00FA2FE2" w:rsidP="00FA2FE2">
      <w:pPr>
        <w:rPr>
          <w:u w:val="single"/>
        </w:rPr>
      </w:pPr>
      <w:r w:rsidRPr="00FA2FE2">
        <w:t>As a new member of the SAFeST Start Coalition Group</w:t>
      </w:r>
      <w:r w:rsidR="00311E1A">
        <w:t xml:space="preserve"> </w:t>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p>
    <w:p w14:paraId="2C8023AF" w14:textId="33B0C97B" w:rsidR="00FA2FE2" w:rsidRPr="00FA2FE2" w:rsidRDefault="00FA2FE2" w:rsidP="00FA2FE2">
      <w:r w:rsidRPr="00FA2FE2">
        <w:t xml:space="preserve">will read and follow the </w:t>
      </w:r>
      <w:r w:rsidRPr="00311E1A">
        <w:rPr>
          <w:b/>
          <w:bCs/>
        </w:rPr>
        <w:t>T</w:t>
      </w:r>
      <w:r w:rsidRPr="00311E1A">
        <w:rPr>
          <w:b/>
          <w:bCs/>
        </w:rPr>
        <w:t xml:space="preserve">erms </w:t>
      </w:r>
      <w:proofErr w:type="gramStart"/>
      <w:r w:rsidRPr="00311E1A">
        <w:rPr>
          <w:b/>
          <w:bCs/>
        </w:rPr>
        <w:t>O</w:t>
      </w:r>
      <w:r w:rsidRPr="00311E1A">
        <w:rPr>
          <w:b/>
          <w:bCs/>
        </w:rPr>
        <w:t>f</w:t>
      </w:r>
      <w:proofErr w:type="gramEnd"/>
      <w:r w:rsidRPr="00311E1A">
        <w:rPr>
          <w:b/>
          <w:bCs/>
        </w:rPr>
        <w:t xml:space="preserve"> </w:t>
      </w:r>
      <w:r w:rsidRPr="00311E1A">
        <w:rPr>
          <w:b/>
          <w:bCs/>
        </w:rPr>
        <w:t>R</w:t>
      </w:r>
      <w:r w:rsidRPr="00311E1A">
        <w:rPr>
          <w:b/>
          <w:bCs/>
        </w:rPr>
        <w:t>eference</w:t>
      </w:r>
      <w:r w:rsidRPr="00FA2FE2">
        <w:t xml:space="preserve"> in place to meet expectations of the families, babies and </w:t>
      </w:r>
    </w:p>
    <w:p w14:paraId="4AE5BE6D" w14:textId="77777777" w:rsidR="00FA2FE2" w:rsidRPr="00FA2FE2" w:rsidRDefault="00FA2FE2" w:rsidP="00FA2FE2">
      <w:r w:rsidRPr="00FA2FE2">
        <w:t xml:space="preserve">communities that </w:t>
      </w:r>
      <w:proofErr w:type="gramStart"/>
      <w:r w:rsidRPr="00FA2FE2">
        <w:t>are supported</w:t>
      </w:r>
      <w:proofErr w:type="gramEnd"/>
      <w:r w:rsidRPr="00FA2FE2">
        <w:t xml:space="preserve"> by the SAFeST Start Coalition Group. </w:t>
      </w:r>
    </w:p>
    <w:p w14:paraId="6AC72ADF" w14:textId="77777777" w:rsidR="00FA2FE2" w:rsidRPr="00FA2FE2" w:rsidRDefault="00FA2FE2" w:rsidP="00FA2FE2"/>
    <w:p w14:paraId="75C48D97" w14:textId="79F9B0D3" w:rsidR="00FA2FE2" w:rsidRPr="00311E1A" w:rsidRDefault="00FA2FE2" w:rsidP="00FA2FE2">
      <w:pPr>
        <w:rPr>
          <w:u w:val="single"/>
        </w:rPr>
      </w:pPr>
      <w:r w:rsidRPr="00FA2FE2">
        <w:t>Seconded by &lt;LEADERSHIP GROUP MEMBER NAME&gt;</w:t>
      </w:r>
      <w:r w:rsidR="00311E1A">
        <w:t xml:space="preserve"> </w:t>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p>
    <w:p w14:paraId="1078DF4E" w14:textId="77777777" w:rsidR="00FA2FE2" w:rsidRPr="00FA2FE2" w:rsidRDefault="00FA2FE2" w:rsidP="00FA2FE2"/>
    <w:p w14:paraId="2129A9DF" w14:textId="7C8161A1" w:rsidR="00FA2FE2" w:rsidRDefault="00FA2FE2" w:rsidP="00FA2FE2">
      <w:pPr>
        <w:rPr>
          <w:u w:val="single"/>
        </w:rPr>
      </w:pPr>
      <w:r w:rsidRPr="00FA2FE2">
        <w:t xml:space="preserve">SIGNED (seconder) </w:t>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Pr="00FA2FE2">
        <w:t xml:space="preserve"> DATE </w:t>
      </w:r>
      <w:r w:rsidR="00311E1A">
        <w:rPr>
          <w:u w:val="single"/>
        </w:rPr>
        <w:tab/>
      </w:r>
      <w:r w:rsidR="00311E1A">
        <w:rPr>
          <w:u w:val="single"/>
        </w:rPr>
        <w:tab/>
      </w:r>
      <w:r w:rsidR="00311E1A">
        <w:rPr>
          <w:u w:val="single"/>
        </w:rPr>
        <w:tab/>
      </w:r>
    </w:p>
    <w:p w14:paraId="09C14C16" w14:textId="77777777" w:rsidR="00311E1A" w:rsidRPr="00FA2FE2" w:rsidRDefault="00311E1A" w:rsidP="00FA2FE2"/>
    <w:p w14:paraId="2C8BD1E7" w14:textId="00A365E7" w:rsidR="00FA2FE2" w:rsidRDefault="00FA2FE2" w:rsidP="00311E1A">
      <w:r w:rsidRPr="00FA2FE2">
        <w:t>Signed (New member)</w:t>
      </w:r>
      <w:r w:rsidR="00311E1A">
        <w:t xml:space="preserve"> </w:t>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rPr>
          <w:u w:val="single"/>
        </w:rPr>
        <w:tab/>
      </w:r>
      <w:r w:rsidR="00311E1A">
        <w:t xml:space="preserve"> </w:t>
      </w:r>
      <w:r w:rsidRPr="00FA2FE2">
        <w:t xml:space="preserve">DATE </w:t>
      </w:r>
      <w:r w:rsidR="00311E1A">
        <w:rPr>
          <w:u w:val="single"/>
        </w:rPr>
        <w:tab/>
      </w:r>
      <w:r w:rsidR="00311E1A">
        <w:rPr>
          <w:u w:val="single"/>
        </w:rPr>
        <w:tab/>
      </w:r>
      <w:r w:rsidR="00311E1A">
        <w:rPr>
          <w:u w:val="single"/>
        </w:rPr>
        <w:tab/>
      </w:r>
    </w:p>
    <w:p w14:paraId="2818044F" w14:textId="2146BD8C" w:rsidR="00FA2FE2" w:rsidRDefault="00FA2FE2" w:rsidP="00311E1A">
      <w:pPr>
        <w:pStyle w:val="tabledotpoints"/>
        <w:numPr>
          <w:ilvl w:val="0"/>
          <w:numId w:val="0"/>
        </w:numPr>
      </w:pPr>
    </w:p>
    <w:p w14:paraId="31E27A54" w14:textId="77777777" w:rsidR="00311E1A" w:rsidRDefault="00311E1A" w:rsidP="00311E1A">
      <w:pPr>
        <w:pStyle w:val="tabledotpoints"/>
        <w:numPr>
          <w:ilvl w:val="0"/>
          <w:numId w:val="0"/>
        </w:numPr>
      </w:pPr>
    </w:p>
    <w:p w14:paraId="7F6A8B2E" w14:textId="77777777" w:rsidR="00FA2FE2" w:rsidRPr="00FA2FE2" w:rsidRDefault="00FA2FE2" w:rsidP="00311E1A">
      <w:pPr>
        <w:pStyle w:val="Heading2"/>
      </w:pPr>
      <w:r w:rsidRPr="00FA2FE2">
        <w:lastRenderedPageBreak/>
        <w:t>SAFeST Start Coalition Terms of Reference</w:t>
      </w:r>
    </w:p>
    <w:p w14:paraId="356A5155" w14:textId="77777777" w:rsidR="00FA2FE2" w:rsidRPr="00FA2FE2" w:rsidRDefault="00FA2FE2" w:rsidP="00311E1A">
      <w:pPr>
        <w:pStyle w:val="Heading3"/>
      </w:pPr>
      <w:r w:rsidRPr="00FA2FE2">
        <w:t>Purpose and function</w:t>
      </w:r>
    </w:p>
    <w:p w14:paraId="449DDAD3" w14:textId="77777777" w:rsidR="00A405F6" w:rsidRDefault="00FA2FE2" w:rsidP="00FA2FE2">
      <w:r w:rsidRPr="00FA2FE2">
        <w:t xml:space="preserve">The SAFeST Start Coalition is a broad group of people who work with and/or advocate to support Aboriginal and Torres Strait Islander families and babies to </w:t>
      </w:r>
      <w:r w:rsidRPr="00A405F6">
        <w:rPr>
          <w:b/>
          <w:bCs/>
        </w:rPr>
        <w:t>stay together from the start</w:t>
      </w:r>
      <w:r w:rsidRPr="00FA2FE2">
        <w:t>.</w:t>
      </w:r>
    </w:p>
    <w:p w14:paraId="4ABEF9D4" w14:textId="429BC1D7" w:rsidR="00FA2FE2" w:rsidRPr="00FA2FE2" w:rsidRDefault="00FA2FE2" w:rsidP="00FA2FE2">
      <w:proofErr w:type="gramStart"/>
      <w:r w:rsidRPr="00FA2FE2">
        <w:t>The work and advocacy are led by a committee of Aboriginal and Torres Strait Islander professionals</w:t>
      </w:r>
      <w:proofErr w:type="gramEnd"/>
      <w:r w:rsidR="00A405F6">
        <w:t xml:space="preserve">, </w:t>
      </w:r>
      <w:r w:rsidRPr="00FA2FE2">
        <w:t>in working with Aboriginal and Torres Strait Islander families</w:t>
      </w:r>
      <w:r w:rsidR="00A405F6">
        <w:t>. They are known as t</w:t>
      </w:r>
      <w:r w:rsidRPr="00FA2FE2">
        <w:t xml:space="preserve">he </w:t>
      </w:r>
      <w:r w:rsidRPr="00A405F6">
        <w:rPr>
          <w:b/>
          <w:bCs/>
        </w:rPr>
        <w:t>Leadership Group</w:t>
      </w:r>
      <w:r w:rsidRPr="00FA2FE2">
        <w:t>.</w:t>
      </w:r>
    </w:p>
    <w:p w14:paraId="56666BF6" w14:textId="77777777" w:rsidR="00A405F6" w:rsidRDefault="00FA2FE2" w:rsidP="00FA2FE2">
      <w:r w:rsidRPr="00FA2FE2">
        <w:t>The SAFeST Start Coalition meet</w:t>
      </w:r>
      <w:r w:rsidR="00A405F6">
        <w:t>s</w:t>
      </w:r>
      <w:r w:rsidRPr="00FA2FE2">
        <w:t xml:space="preserve"> quarterly to discuss key issues and </w:t>
      </w:r>
      <w:proofErr w:type="gramStart"/>
      <w:r w:rsidRPr="00FA2FE2">
        <w:t>concerns</w:t>
      </w:r>
      <w:r w:rsidR="00A405F6">
        <w:t>,</w:t>
      </w:r>
      <w:r w:rsidRPr="00FA2FE2">
        <w:t xml:space="preserve"> and</w:t>
      </w:r>
      <w:proofErr w:type="gramEnd"/>
      <w:r w:rsidRPr="00FA2FE2">
        <w:t xml:space="preserve"> work</w:t>
      </w:r>
      <w:r w:rsidR="00A405F6">
        <w:t>s</w:t>
      </w:r>
      <w:r w:rsidRPr="00FA2FE2">
        <w:t xml:space="preserve"> to develop strategies and policies to promote the safety of Aboriginal and Torres Strait Islander families during pregnancy and the first year after birth.</w:t>
      </w:r>
    </w:p>
    <w:p w14:paraId="1B830C97" w14:textId="3248953C" w:rsidR="00FA2FE2" w:rsidRPr="00FA2FE2" w:rsidRDefault="00FA2FE2" w:rsidP="00FA2FE2">
      <w:r w:rsidRPr="00FA2FE2">
        <w:t xml:space="preserve">Our goal is to promote rights based, holistic, trauma-informed and </w:t>
      </w:r>
      <w:proofErr w:type="gramStart"/>
      <w:r w:rsidRPr="00FA2FE2">
        <w:t>culturally-safe</w:t>
      </w:r>
      <w:proofErr w:type="gramEnd"/>
      <w:r w:rsidRPr="00FA2FE2">
        <w:t xml:space="preserve"> systems and practices that work collaboratively with families and communities to safeguard the rights and interests of Aboriginal and Torres Strait Islander babies and their families across the life course.</w:t>
      </w:r>
    </w:p>
    <w:p w14:paraId="0D86B6C7" w14:textId="77777777" w:rsidR="00FA2FE2" w:rsidRPr="00FA2FE2" w:rsidRDefault="00FA2FE2" w:rsidP="00311E1A">
      <w:pPr>
        <w:pStyle w:val="Heading3"/>
      </w:pPr>
      <w:r w:rsidRPr="00FA2FE2">
        <w:t>Functions of the group include:</w:t>
      </w:r>
    </w:p>
    <w:p w14:paraId="041EB36F" w14:textId="77777777" w:rsidR="00FA2FE2" w:rsidRPr="00FA2FE2" w:rsidRDefault="00FA2FE2" w:rsidP="00037AD2">
      <w:pPr>
        <w:pStyle w:val="ListParagraph"/>
        <w:numPr>
          <w:ilvl w:val="0"/>
          <w:numId w:val="3"/>
        </w:numPr>
      </w:pPr>
      <w:r w:rsidRPr="00FA2FE2">
        <w:t xml:space="preserve">Informing research to understand and expose breaches of human rights and areas where government policy and practice are endangering the well-being and safety of Aboriginal and Torres Strait Islander parents and their babies. </w:t>
      </w:r>
    </w:p>
    <w:p w14:paraId="28D65336" w14:textId="77777777" w:rsidR="00FA2FE2" w:rsidRPr="00FA2FE2" w:rsidRDefault="00FA2FE2" w:rsidP="00037AD2">
      <w:pPr>
        <w:pStyle w:val="ListParagraph"/>
        <w:numPr>
          <w:ilvl w:val="0"/>
          <w:numId w:val="3"/>
        </w:numPr>
      </w:pPr>
      <w:r w:rsidRPr="00FA2FE2">
        <w:t>Utilise evidence from research to advocate for change, in line with the five elements of the Aboriginal and Torres Strait Islander Child Placement Principle (ATSICPP).</w:t>
      </w:r>
    </w:p>
    <w:p w14:paraId="414306B3" w14:textId="77777777" w:rsidR="00FA2FE2" w:rsidRPr="00FA2FE2" w:rsidRDefault="00FA2FE2" w:rsidP="00037AD2">
      <w:pPr>
        <w:pStyle w:val="ListParagraph"/>
        <w:numPr>
          <w:ilvl w:val="0"/>
          <w:numId w:val="3"/>
        </w:numPr>
      </w:pPr>
      <w:r w:rsidRPr="00FA2FE2">
        <w:t xml:space="preserve">Contribute expert Aboriginal and Torres Strait Islander knowledge and perspectives to guide the design of new systems and policies to ensure the safety and well-being of Aboriginal and Torres Strait Islander babies and their families. </w:t>
      </w:r>
    </w:p>
    <w:p w14:paraId="4364D0D3" w14:textId="77777777" w:rsidR="00FA2FE2" w:rsidRPr="00FA2FE2" w:rsidRDefault="00FA2FE2" w:rsidP="00037AD2">
      <w:pPr>
        <w:pStyle w:val="ListParagraph"/>
        <w:numPr>
          <w:ilvl w:val="0"/>
          <w:numId w:val="3"/>
        </w:numPr>
      </w:pPr>
      <w:r w:rsidRPr="00FA2FE2">
        <w:t>Support Aboriginal and Torres Strait Islander self-determination in developing priorities for change, including processes and practices to effectively partner with and empower families to address the challenges they face and support their children to thrive.</w:t>
      </w:r>
    </w:p>
    <w:p w14:paraId="0DAC19A7" w14:textId="77777777" w:rsidR="00FA2FE2" w:rsidRPr="00FA2FE2" w:rsidRDefault="00FA2FE2" w:rsidP="00311E1A">
      <w:pPr>
        <w:pStyle w:val="Heading3"/>
      </w:pPr>
      <w:r w:rsidRPr="00FA2FE2">
        <w:t>Chair and secretariat</w:t>
      </w:r>
    </w:p>
    <w:p w14:paraId="1E60DDD5" w14:textId="77777777" w:rsidR="00FA2FE2" w:rsidRPr="00FA2FE2" w:rsidRDefault="00FA2FE2" w:rsidP="00FA2FE2">
      <w:r w:rsidRPr="00FA2FE2">
        <w:t>Representatives of the Leadership Group will lead quarterly SAFeST Start Coalition membership meetings to engage the broader membership of the Coalition in its advocacy and research. The Leadership Group will meet monthly or as it determines necessary to progress its mandate provided by the broader group.</w:t>
      </w:r>
    </w:p>
    <w:p w14:paraId="052AF6C5" w14:textId="77777777" w:rsidR="00FA2FE2" w:rsidRPr="00FA2FE2" w:rsidRDefault="00FA2FE2" w:rsidP="00311E1A">
      <w:pPr>
        <w:pStyle w:val="Heading3"/>
      </w:pPr>
      <w:r w:rsidRPr="00FA2FE2">
        <w:t xml:space="preserve">Membership </w:t>
      </w:r>
    </w:p>
    <w:p w14:paraId="5C49947E" w14:textId="3E3160BE" w:rsidR="00FA2FE2" w:rsidRPr="00FA2FE2" w:rsidRDefault="00FA2FE2" w:rsidP="00FA2FE2">
      <w:r w:rsidRPr="00FA2FE2">
        <w:t>The SAFeST Start Coalition is open to community members</w:t>
      </w:r>
      <w:r w:rsidR="008A0DE6">
        <w:t>, academics and</w:t>
      </w:r>
      <w:r w:rsidRPr="00FA2FE2">
        <w:t xml:space="preserve"> professionals working in community-controlled child and family services, health and community services.</w:t>
      </w:r>
    </w:p>
    <w:p w14:paraId="0DD29712" w14:textId="64EAB628" w:rsidR="00FA2FE2" w:rsidRPr="00FA2FE2" w:rsidRDefault="00FA2FE2" w:rsidP="00FA2FE2">
      <w:r w:rsidRPr="00FA2FE2">
        <w:lastRenderedPageBreak/>
        <w:t>Membership of the Coalition is open to all Aboriginal and Torres Strait Islander and non-Indigenous professionals working with Aboriginal and Torres Strait families, with the provision that at least 60% of the membership are Aboriginal and Torres Strait Islander persons</w:t>
      </w:r>
      <w:r w:rsidR="008A0DE6">
        <w:t>. This is</w:t>
      </w:r>
      <w:r w:rsidRPr="00FA2FE2">
        <w:t xml:space="preserve"> to foster sharing, two-way learning and allyship alongside Aboriginal and Torres Strait Islander leadership.</w:t>
      </w:r>
    </w:p>
    <w:p w14:paraId="62FA333A" w14:textId="77777777" w:rsidR="00FA2FE2" w:rsidRPr="00FA2FE2" w:rsidRDefault="00FA2FE2" w:rsidP="00FA2FE2">
      <w:r w:rsidRPr="00FA2FE2">
        <w:t>The SAFeST Start members can nominate new members to the Coalition Group and the Group member will put forward the nominee to the Leadership Group at the next monthly meeting. It is an expectation that group members will:</w:t>
      </w:r>
    </w:p>
    <w:p w14:paraId="338C1FEC" w14:textId="1B5B18D7" w:rsidR="00FA2FE2" w:rsidRPr="00FA2FE2" w:rsidRDefault="00FA2FE2" w:rsidP="00037AD2">
      <w:pPr>
        <w:pStyle w:val="ListParagraph"/>
        <w:numPr>
          <w:ilvl w:val="0"/>
          <w:numId w:val="2"/>
        </w:numPr>
      </w:pPr>
      <w:r w:rsidRPr="00FA2FE2">
        <w:t>Be respectful of group members and mindful of impacts of trauma</w:t>
      </w:r>
    </w:p>
    <w:p w14:paraId="21B17122" w14:textId="10D4B0B2" w:rsidR="00FA2FE2" w:rsidRPr="00FA2FE2" w:rsidRDefault="00FA2FE2" w:rsidP="00037AD2">
      <w:pPr>
        <w:pStyle w:val="ListParagraph"/>
        <w:numPr>
          <w:ilvl w:val="0"/>
          <w:numId w:val="2"/>
        </w:numPr>
      </w:pPr>
      <w:r w:rsidRPr="00FA2FE2">
        <w:t>Support the purpose of the group with a primary focus on advocating for Aboriginal and Torres Strait Islander families</w:t>
      </w:r>
    </w:p>
    <w:p w14:paraId="2F4DFB5F" w14:textId="77777777" w:rsidR="00FA2FE2" w:rsidRPr="00FA2FE2" w:rsidRDefault="00FA2FE2" w:rsidP="00FA2FE2">
      <w:r w:rsidRPr="00FA2FE2">
        <w:t xml:space="preserve">Failure to meet </w:t>
      </w:r>
      <w:bookmarkStart w:id="0" w:name="_Int_8HQdF8er"/>
      <w:r w:rsidRPr="00FA2FE2">
        <w:t>these expectation</w:t>
      </w:r>
      <w:bookmarkEnd w:id="0"/>
      <w:r w:rsidRPr="00FA2FE2">
        <w:t xml:space="preserve">s may result in membership </w:t>
      </w:r>
      <w:proofErr w:type="gramStart"/>
      <w:r w:rsidRPr="00FA2FE2">
        <w:t>being revoked</w:t>
      </w:r>
      <w:proofErr w:type="gramEnd"/>
      <w:r w:rsidRPr="00FA2FE2">
        <w:t>, following consensus agreement of the Leadership group.</w:t>
      </w:r>
    </w:p>
    <w:p w14:paraId="5DB13311" w14:textId="77777777" w:rsidR="00FA2FE2" w:rsidRPr="00FA2FE2" w:rsidRDefault="00FA2FE2" w:rsidP="00FA2FE2"/>
    <w:p w14:paraId="49C75054" w14:textId="77777777" w:rsidR="00FA2FE2" w:rsidRPr="00C91B81" w:rsidRDefault="00FA2FE2" w:rsidP="00FA2FE2"/>
    <w:sectPr w:rsidR="00FA2FE2" w:rsidRPr="00C91B81" w:rsidSect="00A405F6">
      <w:footerReference w:type="default" r:id="rId11"/>
      <w:pgSz w:w="11906" w:h="16838"/>
      <w:pgMar w:top="1440" w:right="1440" w:bottom="1440" w:left="1440" w:header="845"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8B0E" w14:textId="77777777" w:rsidR="00037AD2" w:rsidRDefault="00037AD2" w:rsidP="00FA2FE2">
      <w:r>
        <w:separator/>
      </w:r>
    </w:p>
  </w:endnote>
  <w:endnote w:type="continuationSeparator" w:id="0">
    <w:p w14:paraId="6226FC4E" w14:textId="77777777" w:rsidR="00037AD2" w:rsidRDefault="00037AD2" w:rsidP="00FA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Pro 65 M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B3C9" w14:textId="328E5D0B" w:rsidR="00A23BA6" w:rsidRPr="00A23BA6" w:rsidRDefault="00A23BA6" w:rsidP="00FA2FE2">
    <w:pPr>
      <w:pStyle w:val="Footer"/>
    </w:pPr>
    <w:r>
      <w:rPr>
        <w:noProof/>
      </w:rPr>
      <w:drawing>
        <wp:anchor distT="0" distB="0" distL="114300" distR="114300" simplePos="0" relativeHeight="251657216" behindDoc="1" locked="0" layoutInCell="1" allowOverlap="1" wp14:anchorId="1A943C66" wp14:editId="1FE7D0E8">
          <wp:simplePos x="0" y="0"/>
          <wp:positionH relativeFrom="margin">
            <wp:posOffset>1722755</wp:posOffset>
          </wp:positionH>
          <wp:positionV relativeFrom="paragraph">
            <wp:posOffset>-306070</wp:posOffset>
          </wp:positionV>
          <wp:extent cx="2286000" cy="507633"/>
          <wp:effectExtent l="0" t="0" r="0" b="6985"/>
          <wp:wrapTight wrapText="bothSides">
            <wp:wrapPolygon edited="0">
              <wp:start x="0" y="0"/>
              <wp:lineTo x="0" y="21086"/>
              <wp:lineTo x="21420" y="21086"/>
              <wp:lineTo x="21420" y="0"/>
              <wp:lineTo x="0" y="0"/>
            </wp:wrapPolygon>
          </wp:wrapTight>
          <wp:docPr id="250" name="Picture 250"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10;&#10;Description automatically generated"/>
                  <pic:cNvPicPr/>
                </pic:nvPicPr>
                <pic:blipFill rotWithShape="1">
                  <a:blip r:embed="rId1">
                    <a:extLst>
                      <a:ext uri="{28A0092B-C50C-407E-A947-70E740481C1C}">
                        <a14:useLocalDpi xmlns:a14="http://schemas.microsoft.com/office/drawing/2010/main" val="0"/>
                      </a:ext>
                    </a:extLst>
                  </a:blip>
                  <a:srcRect t="29242" b="26354"/>
                  <a:stretch/>
                </pic:blipFill>
                <pic:spPr bwMode="auto">
                  <a:xfrm>
                    <a:off x="0" y="0"/>
                    <a:ext cx="2286000" cy="507633"/>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F983" w14:textId="77777777" w:rsidR="00037AD2" w:rsidRDefault="00037AD2" w:rsidP="00FA2FE2">
      <w:r>
        <w:separator/>
      </w:r>
    </w:p>
  </w:footnote>
  <w:footnote w:type="continuationSeparator" w:id="0">
    <w:p w14:paraId="25AADDF7" w14:textId="77777777" w:rsidR="00037AD2" w:rsidRDefault="00037AD2" w:rsidP="00FA2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D58F2"/>
    <w:multiLevelType w:val="hybridMultilevel"/>
    <w:tmpl w:val="29FAE48A"/>
    <w:lvl w:ilvl="0" w:tplc="1A188E60">
      <w:start w:val="1"/>
      <w:numFmt w:val="decimal"/>
      <w:lvlText w:val="%1."/>
      <w:lvlJc w:val="left"/>
      <w:pPr>
        <w:ind w:left="720" w:hanging="360"/>
      </w:pPr>
    </w:lvl>
    <w:lvl w:ilvl="1" w:tplc="62DE60B2">
      <w:start w:val="1"/>
      <w:numFmt w:val="lowerLetter"/>
      <w:lvlText w:val="%2."/>
      <w:lvlJc w:val="left"/>
      <w:pPr>
        <w:ind w:left="1440" w:hanging="360"/>
      </w:pPr>
    </w:lvl>
    <w:lvl w:ilvl="2" w:tplc="0D109198">
      <w:start w:val="1"/>
      <w:numFmt w:val="lowerRoman"/>
      <w:lvlText w:val="%3."/>
      <w:lvlJc w:val="right"/>
      <w:pPr>
        <w:ind w:left="2160" w:hanging="180"/>
      </w:pPr>
    </w:lvl>
    <w:lvl w:ilvl="3" w:tplc="EFECC612">
      <w:start w:val="1"/>
      <w:numFmt w:val="decimal"/>
      <w:lvlText w:val="%4."/>
      <w:lvlJc w:val="left"/>
      <w:pPr>
        <w:ind w:left="2880" w:hanging="360"/>
      </w:pPr>
    </w:lvl>
    <w:lvl w:ilvl="4" w:tplc="32F2C2FC">
      <w:start w:val="1"/>
      <w:numFmt w:val="lowerLetter"/>
      <w:lvlText w:val="%5."/>
      <w:lvlJc w:val="left"/>
      <w:pPr>
        <w:ind w:left="3600" w:hanging="360"/>
      </w:pPr>
    </w:lvl>
    <w:lvl w:ilvl="5" w:tplc="E9224022">
      <w:start w:val="1"/>
      <w:numFmt w:val="lowerRoman"/>
      <w:lvlText w:val="%6."/>
      <w:lvlJc w:val="right"/>
      <w:pPr>
        <w:ind w:left="4320" w:hanging="180"/>
      </w:pPr>
    </w:lvl>
    <w:lvl w:ilvl="6" w:tplc="AADC3950">
      <w:start w:val="1"/>
      <w:numFmt w:val="decimal"/>
      <w:lvlText w:val="%7."/>
      <w:lvlJc w:val="left"/>
      <w:pPr>
        <w:ind w:left="5040" w:hanging="360"/>
      </w:pPr>
    </w:lvl>
    <w:lvl w:ilvl="7" w:tplc="21540DE2">
      <w:start w:val="1"/>
      <w:numFmt w:val="lowerLetter"/>
      <w:lvlText w:val="%8."/>
      <w:lvlJc w:val="left"/>
      <w:pPr>
        <w:ind w:left="5760" w:hanging="360"/>
      </w:pPr>
    </w:lvl>
    <w:lvl w:ilvl="8" w:tplc="DE087782">
      <w:start w:val="1"/>
      <w:numFmt w:val="lowerRoman"/>
      <w:lvlText w:val="%9."/>
      <w:lvlJc w:val="right"/>
      <w:pPr>
        <w:ind w:left="6480" w:hanging="180"/>
      </w:pPr>
    </w:lvl>
  </w:abstractNum>
  <w:abstractNum w:abstractNumId="1" w15:restartNumberingAfterBreak="0">
    <w:nsid w:val="684B4D19"/>
    <w:multiLevelType w:val="hybridMultilevel"/>
    <w:tmpl w:val="D910B652"/>
    <w:lvl w:ilvl="0" w:tplc="1AEE86F8">
      <w:start w:val="1"/>
      <w:numFmt w:val="bullet"/>
      <w:lvlText w:val=""/>
      <w:lvlJc w:val="left"/>
      <w:pPr>
        <w:ind w:left="720" w:hanging="360"/>
      </w:pPr>
      <w:rPr>
        <w:rFonts w:ascii="Symbol" w:hAnsi="Symbol" w:hint="default"/>
      </w:rPr>
    </w:lvl>
    <w:lvl w:ilvl="1" w:tplc="77F80534">
      <w:start w:val="1"/>
      <w:numFmt w:val="bullet"/>
      <w:lvlText w:val="o"/>
      <w:lvlJc w:val="left"/>
      <w:pPr>
        <w:ind w:left="1440" w:hanging="360"/>
      </w:pPr>
      <w:rPr>
        <w:rFonts w:ascii="Courier New" w:hAnsi="Courier New" w:hint="default"/>
      </w:rPr>
    </w:lvl>
    <w:lvl w:ilvl="2" w:tplc="E3721432">
      <w:start w:val="1"/>
      <w:numFmt w:val="bullet"/>
      <w:lvlText w:val=""/>
      <w:lvlJc w:val="left"/>
      <w:pPr>
        <w:ind w:left="2160" w:hanging="360"/>
      </w:pPr>
      <w:rPr>
        <w:rFonts w:ascii="Wingdings" w:hAnsi="Wingdings" w:hint="default"/>
      </w:rPr>
    </w:lvl>
    <w:lvl w:ilvl="3" w:tplc="3D74E6DE">
      <w:start w:val="1"/>
      <w:numFmt w:val="bullet"/>
      <w:lvlText w:val=""/>
      <w:lvlJc w:val="left"/>
      <w:pPr>
        <w:ind w:left="2880" w:hanging="360"/>
      </w:pPr>
      <w:rPr>
        <w:rFonts w:ascii="Symbol" w:hAnsi="Symbol" w:hint="default"/>
      </w:rPr>
    </w:lvl>
    <w:lvl w:ilvl="4" w:tplc="83A279FC">
      <w:start w:val="1"/>
      <w:numFmt w:val="bullet"/>
      <w:lvlText w:val="o"/>
      <w:lvlJc w:val="left"/>
      <w:pPr>
        <w:ind w:left="3600" w:hanging="360"/>
      </w:pPr>
      <w:rPr>
        <w:rFonts w:ascii="Courier New" w:hAnsi="Courier New" w:hint="default"/>
      </w:rPr>
    </w:lvl>
    <w:lvl w:ilvl="5" w:tplc="45EA8A0A">
      <w:start w:val="1"/>
      <w:numFmt w:val="bullet"/>
      <w:lvlText w:val=""/>
      <w:lvlJc w:val="left"/>
      <w:pPr>
        <w:ind w:left="4320" w:hanging="360"/>
      </w:pPr>
      <w:rPr>
        <w:rFonts w:ascii="Wingdings" w:hAnsi="Wingdings" w:hint="default"/>
      </w:rPr>
    </w:lvl>
    <w:lvl w:ilvl="6" w:tplc="3764708C">
      <w:start w:val="1"/>
      <w:numFmt w:val="bullet"/>
      <w:lvlText w:val=""/>
      <w:lvlJc w:val="left"/>
      <w:pPr>
        <w:ind w:left="5040" w:hanging="360"/>
      </w:pPr>
      <w:rPr>
        <w:rFonts w:ascii="Symbol" w:hAnsi="Symbol" w:hint="default"/>
      </w:rPr>
    </w:lvl>
    <w:lvl w:ilvl="7" w:tplc="2556DACE">
      <w:start w:val="1"/>
      <w:numFmt w:val="bullet"/>
      <w:lvlText w:val="o"/>
      <w:lvlJc w:val="left"/>
      <w:pPr>
        <w:ind w:left="5760" w:hanging="360"/>
      </w:pPr>
      <w:rPr>
        <w:rFonts w:ascii="Courier New" w:hAnsi="Courier New" w:hint="default"/>
      </w:rPr>
    </w:lvl>
    <w:lvl w:ilvl="8" w:tplc="BB4ABFE8">
      <w:start w:val="1"/>
      <w:numFmt w:val="bullet"/>
      <w:lvlText w:val=""/>
      <w:lvlJc w:val="left"/>
      <w:pPr>
        <w:ind w:left="6480" w:hanging="360"/>
      </w:pPr>
      <w:rPr>
        <w:rFonts w:ascii="Wingdings" w:hAnsi="Wingdings" w:hint="default"/>
      </w:rPr>
    </w:lvl>
  </w:abstractNum>
  <w:abstractNum w:abstractNumId="2" w15:restartNumberingAfterBreak="0">
    <w:nsid w:val="7ED333BF"/>
    <w:multiLevelType w:val="hybridMultilevel"/>
    <w:tmpl w:val="656A147A"/>
    <w:lvl w:ilvl="0" w:tplc="096A9B30">
      <w:start w:val="1"/>
      <w:numFmt w:val="bullet"/>
      <w:pStyle w:val="tabledotpoints"/>
      <w:lvlText w:val=""/>
      <w:lvlJc w:val="left"/>
      <w:pPr>
        <w:ind w:left="720" w:hanging="360"/>
      </w:pPr>
      <w:rPr>
        <w:rFonts w:ascii="Symbol" w:hAnsi="Symbol" w:hint="default"/>
        <w:sz w:val="20"/>
        <w:szCs w:val="20"/>
        <w:vertAlign w:val="baseline"/>
      </w:rPr>
    </w:lvl>
    <w:lvl w:ilvl="1" w:tplc="06C642A6">
      <w:start w:val="1"/>
      <w:numFmt w:val="bullet"/>
      <w:pStyle w:val="ListBullet21"/>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0028052">
    <w:abstractNumId w:val="2"/>
  </w:num>
  <w:num w:numId="2" w16cid:durableId="1742361661">
    <w:abstractNumId w:val="1"/>
  </w:num>
  <w:num w:numId="3" w16cid:durableId="196465358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A6"/>
    <w:rsid w:val="00021506"/>
    <w:rsid w:val="00024D25"/>
    <w:rsid w:val="00037AD2"/>
    <w:rsid w:val="00046490"/>
    <w:rsid w:val="0005713D"/>
    <w:rsid w:val="000572F3"/>
    <w:rsid w:val="0006233A"/>
    <w:rsid w:val="00077F0A"/>
    <w:rsid w:val="00085A0F"/>
    <w:rsid w:val="000A0DD1"/>
    <w:rsid w:val="000A7D5C"/>
    <w:rsid w:val="000D1A6B"/>
    <w:rsid w:val="000E721E"/>
    <w:rsid w:val="001131BE"/>
    <w:rsid w:val="00134AE0"/>
    <w:rsid w:val="001461A0"/>
    <w:rsid w:val="0014690D"/>
    <w:rsid w:val="00146F43"/>
    <w:rsid w:val="00153D8B"/>
    <w:rsid w:val="00162AEC"/>
    <w:rsid w:val="001973CA"/>
    <w:rsid w:val="001B77CB"/>
    <w:rsid w:val="001C6814"/>
    <w:rsid w:val="001C732A"/>
    <w:rsid w:val="001D0E14"/>
    <w:rsid w:val="001D4474"/>
    <w:rsid w:val="001D4B01"/>
    <w:rsid w:val="001E1DB7"/>
    <w:rsid w:val="001E5060"/>
    <w:rsid w:val="0021197A"/>
    <w:rsid w:val="00220C7D"/>
    <w:rsid w:val="00230932"/>
    <w:rsid w:val="002326FE"/>
    <w:rsid w:val="00256A8C"/>
    <w:rsid w:val="00294C52"/>
    <w:rsid w:val="00294EC6"/>
    <w:rsid w:val="002C50B4"/>
    <w:rsid w:val="002F0500"/>
    <w:rsid w:val="002F38F9"/>
    <w:rsid w:val="002F7F15"/>
    <w:rsid w:val="00306889"/>
    <w:rsid w:val="00310FE7"/>
    <w:rsid w:val="00311E1A"/>
    <w:rsid w:val="00315874"/>
    <w:rsid w:val="00316865"/>
    <w:rsid w:val="003202F4"/>
    <w:rsid w:val="00325642"/>
    <w:rsid w:val="00337267"/>
    <w:rsid w:val="003809B6"/>
    <w:rsid w:val="003838D9"/>
    <w:rsid w:val="003A1B51"/>
    <w:rsid w:val="003B1957"/>
    <w:rsid w:val="003D0E4E"/>
    <w:rsid w:val="003D17F3"/>
    <w:rsid w:val="003F5D0A"/>
    <w:rsid w:val="00405C00"/>
    <w:rsid w:val="00426EA9"/>
    <w:rsid w:val="00434E61"/>
    <w:rsid w:val="00436D77"/>
    <w:rsid w:val="00462A19"/>
    <w:rsid w:val="0047237E"/>
    <w:rsid w:val="004726B7"/>
    <w:rsid w:val="00473671"/>
    <w:rsid w:val="00491118"/>
    <w:rsid w:val="004913DF"/>
    <w:rsid w:val="00496DCF"/>
    <w:rsid w:val="00497592"/>
    <w:rsid w:val="004A7F82"/>
    <w:rsid w:val="004B22B1"/>
    <w:rsid w:val="004B5AE1"/>
    <w:rsid w:val="004E0969"/>
    <w:rsid w:val="004F2108"/>
    <w:rsid w:val="004F4235"/>
    <w:rsid w:val="0050431C"/>
    <w:rsid w:val="00510880"/>
    <w:rsid w:val="005374A4"/>
    <w:rsid w:val="0054187C"/>
    <w:rsid w:val="005715FF"/>
    <w:rsid w:val="00577EDC"/>
    <w:rsid w:val="005A490B"/>
    <w:rsid w:val="005B5D73"/>
    <w:rsid w:val="005B6FCD"/>
    <w:rsid w:val="005B7E33"/>
    <w:rsid w:val="005D2A79"/>
    <w:rsid w:val="005D4AE2"/>
    <w:rsid w:val="005E110E"/>
    <w:rsid w:val="005E6802"/>
    <w:rsid w:val="005F1714"/>
    <w:rsid w:val="005F6205"/>
    <w:rsid w:val="006040B5"/>
    <w:rsid w:val="00624ACF"/>
    <w:rsid w:val="006459AB"/>
    <w:rsid w:val="00650FB9"/>
    <w:rsid w:val="0065340A"/>
    <w:rsid w:val="00660960"/>
    <w:rsid w:val="00661CC1"/>
    <w:rsid w:val="006755FB"/>
    <w:rsid w:val="00694402"/>
    <w:rsid w:val="00694D05"/>
    <w:rsid w:val="006B4E00"/>
    <w:rsid w:val="006B59F4"/>
    <w:rsid w:val="006D3DD3"/>
    <w:rsid w:val="006F2D30"/>
    <w:rsid w:val="00705ED3"/>
    <w:rsid w:val="00714924"/>
    <w:rsid w:val="00716868"/>
    <w:rsid w:val="00741D2A"/>
    <w:rsid w:val="007626A1"/>
    <w:rsid w:val="00783B06"/>
    <w:rsid w:val="007A0146"/>
    <w:rsid w:val="007A175B"/>
    <w:rsid w:val="007B3F3B"/>
    <w:rsid w:val="007C1DEB"/>
    <w:rsid w:val="007D2A7B"/>
    <w:rsid w:val="00804BDA"/>
    <w:rsid w:val="0081082A"/>
    <w:rsid w:val="0081394A"/>
    <w:rsid w:val="00816D5D"/>
    <w:rsid w:val="00833378"/>
    <w:rsid w:val="00866CE7"/>
    <w:rsid w:val="00867CE5"/>
    <w:rsid w:val="00870124"/>
    <w:rsid w:val="008749D2"/>
    <w:rsid w:val="00890513"/>
    <w:rsid w:val="008A0DE6"/>
    <w:rsid w:val="008B2837"/>
    <w:rsid w:val="008E3429"/>
    <w:rsid w:val="00901772"/>
    <w:rsid w:val="0091297D"/>
    <w:rsid w:val="00920D84"/>
    <w:rsid w:val="00923860"/>
    <w:rsid w:val="009250AA"/>
    <w:rsid w:val="009306E4"/>
    <w:rsid w:val="009378BC"/>
    <w:rsid w:val="0094250F"/>
    <w:rsid w:val="009567E0"/>
    <w:rsid w:val="009612F8"/>
    <w:rsid w:val="009711AF"/>
    <w:rsid w:val="00994B72"/>
    <w:rsid w:val="00996974"/>
    <w:rsid w:val="009A7437"/>
    <w:rsid w:val="009B6560"/>
    <w:rsid w:val="009B7EB3"/>
    <w:rsid w:val="009E7F5F"/>
    <w:rsid w:val="009F27DF"/>
    <w:rsid w:val="009F407C"/>
    <w:rsid w:val="009F4389"/>
    <w:rsid w:val="009F48FF"/>
    <w:rsid w:val="00A00064"/>
    <w:rsid w:val="00A07363"/>
    <w:rsid w:val="00A22C79"/>
    <w:rsid w:val="00A23BA6"/>
    <w:rsid w:val="00A405F6"/>
    <w:rsid w:val="00A42C22"/>
    <w:rsid w:val="00A70656"/>
    <w:rsid w:val="00A75A68"/>
    <w:rsid w:val="00A848E4"/>
    <w:rsid w:val="00AA1C7D"/>
    <w:rsid w:val="00AB5771"/>
    <w:rsid w:val="00AC00A4"/>
    <w:rsid w:val="00AD07B4"/>
    <w:rsid w:val="00AD7B9A"/>
    <w:rsid w:val="00AE1E21"/>
    <w:rsid w:val="00AE3BC6"/>
    <w:rsid w:val="00AF3F26"/>
    <w:rsid w:val="00B304B6"/>
    <w:rsid w:val="00B32CFA"/>
    <w:rsid w:val="00B50B1A"/>
    <w:rsid w:val="00B72CC1"/>
    <w:rsid w:val="00B742F3"/>
    <w:rsid w:val="00B913C3"/>
    <w:rsid w:val="00B96044"/>
    <w:rsid w:val="00BA32D2"/>
    <w:rsid w:val="00BB04CF"/>
    <w:rsid w:val="00BD218A"/>
    <w:rsid w:val="00BD34CF"/>
    <w:rsid w:val="00BE2B4C"/>
    <w:rsid w:val="00C17348"/>
    <w:rsid w:val="00C277E5"/>
    <w:rsid w:val="00C362B6"/>
    <w:rsid w:val="00C566EF"/>
    <w:rsid w:val="00C62498"/>
    <w:rsid w:val="00C731A3"/>
    <w:rsid w:val="00C8269D"/>
    <w:rsid w:val="00C84B57"/>
    <w:rsid w:val="00C91B81"/>
    <w:rsid w:val="00CD7337"/>
    <w:rsid w:val="00CD7A7B"/>
    <w:rsid w:val="00CE2BD1"/>
    <w:rsid w:val="00CE3E97"/>
    <w:rsid w:val="00CF034A"/>
    <w:rsid w:val="00D10B41"/>
    <w:rsid w:val="00D11DEA"/>
    <w:rsid w:val="00D14B59"/>
    <w:rsid w:val="00D30482"/>
    <w:rsid w:val="00D3216D"/>
    <w:rsid w:val="00D45677"/>
    <w:rsid w:val="00D53F2D"/>
    <w:rsid w:val="00D54BAB"/>
    <w:rsid w:val="00DA484E"/>
    <w:rsid w:val="00DB1948"/>
    <w:rsid w:val="00DC2DC7"/>
    <w:rsid w:val="00DC3821"/>
    <w:rsid w:val="00DD0AA1"/>
    <w:rsid w:val="00E14E56"/>
    <w:rsid w:val="00E25BFC"/>
    <w:rsid w:val="00E30159"/>
    <w:rsid w:val="00E40174"/>
    <w:rsid w:val="00E46EC8"/>
    <w:rsid w:val="00E476C1"/>
    <w:rsid w:val="00E7729E"/>
    <w:rsid w:val="00EB4303"/>
    <w:rsid w:val="00EC1AB6"/>
    <w:rsid w:val="00EC5FF2"/>
    <w:rsid w:val="00ED234A"/>
    <w:rsid w:val="00F042AE"/>
    <w:rsid w:val="00F6044B"/>
    <w:rsid w:val="00F60C81"/>
    <w:rsid w:val="00F754D3"/>
    <w:rsid w:val="00F75AFB"/>
    <w:rsid w:val="00F90E14"/>
    <w:rsid w:val="00F91B5E"/>
    <w:rsid w:val="00F9542D"/>
    <w:rsid w:val="00FA2FD4"/>
    <w:rsid w:val="00FA2FE2"/>
    <w:rsid w:val="00FB626A"/>
    <w:rsid w:val="00FE07D8"/>
    <w:rsid w:val="00FE6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3DCCD"/>
  <w15:chartTrackingRefBased/>
  <w15:docId w15:val="{6D61BF7F-8F77-4B96-B481-22DF5F27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1A"/>
    <w:pPr>
      <w:spacing w:after="120" w:line="360" w:lineRule="auto"/>
      <w:ind w:right="-46"/>
    </w:pPr>
    <w:rPr>
      <w:rFonts w:cs="Arial"/>
      <w:color w:val="000000" w:themeColor="text1"/>
      <w:szCs w:val="20"/>
      <w:lang w:val="en-US"/>
    </w:rPr>
  </w:style>
  <w:style w:type="paragraph" w:styleId="Heading1">
    <w:name w:val="heading 1"/>
    <w:basedOn w:val="Normal"/>
    <w:next w:val="Normal"/>
    <w:link w:val="Heading1Char"/>
    <w:uiPriority w:val="9"/>
    <w:qFormat/>
    <w:rsid w:val="0047237E"/>
    <w:pPr>
      <w:outlineLvl w:val="0"/>
    </w:pPr>
    <w:rPr>
      <w:rFonts w:ascii="Georgia" w:hAnsi="Georgia" w:cstheme="minorHAnsi"/>
      <w:b/>
      <w:bCs/>
      <w:color w:val="72BB4D"/>
      <w:kern w:val="24"/>
      <w:sz w:val="36"/>
      <w:szCs w:val="36"/>
    </w:rPr>
  </w:style>
  <w:style w:type="paragraph" w:styleId="Heading2">
    <w:name w:val="heading 2"/>
    <w:basedOn w:val="Heading1"/>
    <w:next w:val="Normal"/>
    <w:link w:val="Heading2Char"/>
    <w:uiPriority w:val="9"/>
    <w:unhideWhenUsed/>
    <w:qFormat/>
    <w:rsid w:val="00A23BA6"/>
    <w:pPr>
      <w:outlineLvl w:val="1"/>
    </w:pPr>
    <w:rPr>
      <w:sz w:val="28"/>
      <w:szCs w:val="24"/>
    </w:rPr>
  </w:style>
  <w:style w:type="paragraph" w:styleId="Heading3">
    <w:name w:val="heading 3"/>
    <w:basedOn w:val="Normal"/>
    <w:next w:val="Normal"/>
    <w:link w:val="Heading3Char"/>
    <w:uiPriority w:val="9"/>
    <w:unhideWhenUsed/>
    <w:qFormat/>
    <w:rsid w:val="00311E1A"/>
    <w:pPr>
      <w:keepNext/>
      <w:keepLines/>
      <w:spacing w:before="40" w:after="0"/>
      <w:outlineLvl w:val="2"/>
    </w:pPr>
    <w:rPr>
      <w:rFonts w:eastAsiaTheme="majorEastAsia"/>
      <w:b/>
      <w:bCs/>
      <w:color w:val="1F3763" w:themeColor="accent1" w:themeShade="7F"/>
      <w:sz w:val="24"/>
      <w:szCs w:val="22"/>
    </w:rPr>
  </w:style>
  <w:style w:type="paragraph" w:styleId="Heading4">
    <w:name w:val="heading 4"/>
    <w:basedOn w:val="Normal"/>
    <w:next w:val="Normal"/>
    <w:link w:val="Heading4Char"/>
    <w:uiPriority w:val="9"/>
    <w:unhideWhenUsed/>
    <w:qFormat/>
    <w:rsid w:val="0050431C"/>
    <w:pPr>
      <w:outlineLvl w:val="3"/>
    </w:pPr>
    <w:rPr>
      <w:b/>
      <w:bCs/>
      <w:color w:val="72BB4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37E"/>
    <w:rPr>
      <w:rFonts w:ascii="Georgia" w:hAnsi="Georgia" w:cstheme="minorHAnsi"/>
      <w:b/>
      <w:bCs/>
      <w:color w:val="72BB4D"/>
      <w:kern w:val="24"/>
      <w:sz w:val="36"/>
      <w:szCs w:val="36"/>
      <w:lang w:val="en-US"/>
    </w:rPr>
  </w:style>
  <w:style w:type="character" w:customStyle="1" w:styleId="Heading2Char">
    <w:name w:val="Heading 2 Char"/>
    <w:basedOn w:val="DefaultParagraphFont"/>
    <w:link w:val="Heading2"/>
    <w:uiPriority w:val="9"/>
    <w:rsid w:val="00A23BA6"/>
    <w:rPr>
      <w:rFonts w:ascii="HelveticaNeueLT Pro 65 Md" w:hAnsi="HelveticaNeueLT Pro 65 Md"/>
      <w:color w:val="000000"/>
      <w:kern w:val="24"/>
      <w:sz w:val="28"/>
      <w:szCs w:val="24"/>
      <w:lang w:val="en-US"/>
    </w:rPr>
  </w:style>
  <w:style w:type="paragraph" w:styleId="Header">
    <w:name w:val="header"/>
    <w:basedOn w:val="Normal"/>
    <w:link w:val="HeaderChar"/>
    <w:uiPriority w:val="99"/>
    <w:unhideWhenUsed/>
    <w:rsid w:val="00A23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BA6"/>
  </w:style>
  <w:style w:type="paragraph" w:styleId="Footer">
    <w:name w:val="footer"/>
    <w:basedOn w:val="Normal"/>
    <w:link w:val="FooterChar"/>
    <w:uiPriority w:val="99"/>
    <w:unhideWhenUsed/>
    <w:rsid w:val="00A23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BA6"/>
  </w:style>
  <w:style w:type="paragraph" w:styleId="ListParagraph">
    <w:name w:val="List Paragraph"/>
    <w:basedOn w:val="tabledotpoints"/>
    <w:link w:val="ListParagraphChar"/>
    <w:uiPriority w:val="34"/>
    <w:qFormat/>
    <w:rsid w:val="00C91B81"/>
    <w:pPr>
      <w:spacing w:before="60"/>
      <w:ind w:left="568"/>
    </w:pPr>
    <w:rPr>
      <w:noProof/>
    </w:rPr>
  </w:style>
  <w:style w:type="character" w:customStyle="1" w:styleId="Heading3Char">
    <w:name w:val="Heading 3 Char"/>
    <w:basedOn w:val="DefaultParagraphFont"/>
    <w:link w:val="Heading3"/>
    <w:uiPriority w:val="9"/>
    <w:rsid w:val="00311E1A"/>
    <w:rPr>
      <w:rFonts w:eastAsiaTheme="majorEastAsia" w:cs="Arial"/>
      <w:b/>
      <w:bCs/>
      <w:color w:val="1F3763" w:themeColor="accent1" w:themeShade="7F"/>
      <w:sz w:val="24"/>
      <w:lang w:val="en-US"/>
    </w:rPr>
  </w:style>
  <w:style w:type="character" w:customStyle="1" w:styleId="Heading4Char">
    <w:name w:val="Heading 4 Char"/>
    <w:basedOn w:val="DefaultParagraphFont"/>
    <w:link w:val="Heading4"/>
    <w:uiPriority w:val="9"/>
    <w:rsid w:val="0050431C"/>
    <w:rPr>
      <w:rFonts w:ascii="Arial" w:hAnsi="Arial" w:cs="Arial"/>
      <w:b/>
      <w:bCs/>
      <w:color w:val="72BB4D"/>
      <w:sz w:val="20"/>
      <w:szCs w:val="20"/>
    </w:rPr>
  </w:style>
  <w:style w:type="paragraph" w:styleId="NoSpacing">
    <w:name w:val="No Spacing"/>
    <w:uiPriority w:val="1"/>
    <w:qFormat/>
    <w:rsid w:val="005B7E33"/>
    <w:pPr>
      <w:spacing w:after="0" w:line="240" w:lineRule="auto"/>
      <w:ind w:left="-567" w:right="-557"/>
    </w:pPr>
    <w:rPr>
      <w:rFonts w:ascii="Arial" w:hAnsi="Arial" w:cs="Arial"/>
      <w:sz w:val="20"/>
      <w:szCs w:val="20"/>
    </w:rPr>
  </w:style>
  <w:style w:type="table" w:styleId="TableGrid">
    <w:name w:val="Table Grid"/>
    <w:basedOn w:val="TableNormal"/>
    <w:uiPriority w:val="39"/>
    <w:rsid w:val="005A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4"/>
    <w:link w:val="TableheadingChar"/>
    <w:qFormat/>
    <w:rsid w:val="004F2108"/>
    <w:pPr>
      <w:spacing w:before="120" w:after="0"/>
      <w:ind w:right="-556"/>
      <w:outlineLvl w:val="9"/>
    </w:pPr>
  </w:style>
  <w:style w:type="paragraph" w:customStyle="1" w:styleId="Tablenormal0">
    <w:name w:val="Table normal"/>
    <w:basedOn w:val="Normal"/>
    <w:link w:val="TablenormalChar"/>
    <w:qFormat/>
    <w:rsid w:val="009612F8"/>
  </w:style>
  <w:style w:type="character" w:customStyle="1" w:styleId="TableheadingChar">
    <w:name w:val="Table heading Char"/>
    <w:basedOn w:val="Heading4Char"/>
    <w:link w:val="Tableheading"/>
    <w:rsid w:val="004F2108"/>
    <w:rPr>
      <w:rFonts w:ascii="Arial" w:hAnsi="Arial" w:cs="Arial"/>
      <w:b/>
      <w:bCs/>
      <w:color w:val="72BB4D"/>
      <w:sz w:val="20"/>
      <w:szCs w:val="20"/>
    </w:rPr>
  </w:style>
  <w:style w:type="paragraph" w:customStyle="1" w:styleId="tabledotpoints">
    <w:name w:val="table dot points"/>
    <w:basedOn w:val="Tablenormal0"/>
    <w:link w:val="tabledotpointsChar"/>
    <w:qFormat/>
    <w:rsid w:val="00EB4303"/>
    <w:pPr>
      <w:numPr>
        <w:numId w:val="1"/>
      </w:numPr>
      <w:spacing w:after="60" w:line="276" w:lineRule="auto"/>
      <w:ind w:left="596" w:right="-556" w:hanging="284"/>
    </w:pPr>
  </w:style>
  <w:style w:type="character" w:customStyle="1" w:styleId="TablenormalChar">
    <w:name w:val="Table normal Char"/>
    <w:basedOn w:val="DefaultParagraphFont"/>
    <w:link w:val="Tablenormal0"/>
    <w:rsid w:val="009612F8"/>
    <w:rPr>
      <w:rFonts w:ascii="Arial" w:hAnsi="Arial" w:cs="Arial"/>
      <w:sz w:val="20"/>
      <w:szCs w:val="20"/>
      <w:lang w:val="en-US"/>
    </w:rPr>
  </w:style>
  <w:style w:type="paragraph" w:styleId="Revision">
    <w:name w:val="Revision"/>
    <w:hidden/>
    <w:uiPriority w:val="99"/>
    <w:semiHidden/>
    <w:rsid w:val="00E7729E"/>
    <w:pPr>
      <w:spacing w:after="0" w:line="240" w:lineRule="auto"/>
    </w:pPr>
    <w:rPr>
      <w:rFonts w:ascii="Arial" w:hAnsi="Arial" w:cs="Arial"/>
      <w:sz w:val="20"/>
      <w:szCs w:val="20"/>
    </w:rPr>
  </w:style>
  <w:style w:type="character" w:customStyle="1" w:styleId="tabledotpointsChar">
    <w:name w:val="table dot points Char"/>
    <w:basedOn w:val="TablenormalChar"/>
    <w:link w:val="tabledotpoints"/>
    <w:rsid w:val="00EB4303"/>
    <w:rPr>
      <w:rFonts w:ascii="Arial" w:hAnsi="Arial" w:cs="Arial"/>
      <w:color w:val="000000" w:themeColor="text1"/>
      <w:sz w:val="20"/>
      <w:szCs w:val="20"/>
      <w:lang w:val="en-US"/>
    </w:rPr>
  </w:style>
  <w:style w:type="character" w:styleId="Hyperlink">
    <w:name w:val="Hyperlink"/>
    <w:basedOn w:val="DefaultParagraphFont"/>
    <w:uiPriority w:val="99"/>
    <w:unhideWhenUsed/>
    <w:rsid w:val="00ED234A"/>
    <w:rPr>
      <w:color w:val="0563C1" w:themeColor="hyperlink"/>
      <w:u w:val="single"/>
    </w:rPr>
  </w:style>
  <w:style w:type="character" w:styleId="UnresolvedMention">
    <w:name w:val="Unresolved Mention"/>
    <w:basedOn w:val="DefaultParagraphFont"/>
    <w:uiPriority w:val="99"/>
    <w:semiHidden/>
    <w:unhideWhenUsed/>
    <w:rsid w:val="00ED234A"/>
    <w:rPr>
      <w:color w:val="605E5C"/>
      <w:shd w:val="clear" w:color="auto" w:fill="E1DFDD"/>
    </w:rPr>
  </w:style>
  <w:style w:type="paragraph" w:customStyle="1" w:styleId="ListBullet21">
    <w:name w:val="List Bullet 21"/>
    <w:basedOn w:val="ListParagraph"/>
    <w:link w:val="Listbullet2Char"/>
    <w:qFormat/>
    <w:rsid w:val="00C91B81"/>
    <w:pPr>
      <w:numPr>
        <w:ilvl w:val="1"/>
      </w:numPr>
      <w:spacing w:before="120"/>
      <w:ind w:left="993" w:hanging="284"/>
    </w:pPr>
  </w:style>
  <w:style w:type="paragraph" w:styleId="Title">
    <w:name w:val="Title"/>
    <w:basedOn w:val="Normal"/>
    <w:next w:val="Normal"/>
    <w:link w:val="TitleChar"/>
    <w:uiPriority w:val="10"/>
    <w:qFormat/>
    <w:rsid w:val="00AF3F26"/>
    <w:pPr>
      <w:spacing w:after="0" w:line="240" w:lineRule="auto"/>
      <w:contextualSpacing/>
    </w:pPr>
    <w:rPr>
      <w:rFonts w:ascii="Georgia" w:eastAsiaTheme="majorEastAsia" w:hAnsi="Georgia" w:cstheme="majorBidi"/>
      <w:b/>
      <w:bCs/>
      <w:color w:val="92D050"/>
      <w:spacing w:val="-10"/>
      <w:kern w:val="28"/>
      <w:sz w:val="68"/>
      <w:szCs w:val="68"/>
    </w:rPr>
  </w:style>
  <w:style w:type="character" w:customStyle="1" w:styleId="ListParagraphChar">
    <w:name w:val="List Paragraph Char"/>
    <w:basedOn w:val="tabledotpointsChar"/>
    <w:link w:val="ListParagraph"/>
    <w:uiPriority w:val="34"/>
    <w:rsid w:val="00C91B81"/>
    <w:rPr>
      <w:rFonts w:ascii="Arial" w:hAnsi="Arial" w:cs="Arial"/>
      <w:noProof/>
      <w:color w:val="000000" w:themeColor="text1"/>
      <w:sz w:val="20"/>
      <w:szCs w:val="20"/>
      <w:lang w:val="en-US"/>
    </w:rPr>
  </w:style>
  <w:style w:type="character" w:customStyle="1" w:styleId="Listbullet2Char">
    <w:name w:val="List bullet 2 Char"/>
    <w:basedOn w:val="ListParagraphChar"/>
    <w:link w:val="ListBullet21"/>
    <w:rsid w:val="00C91B81"/>
    <w:rPr>
      <w:rFonts w:ascii="Arial" w:hAnsi="Arial" w:cs="Arial"/>
      <w:noProof/>
      <w:color w:val="000000" w:themeColor="text1"/>
      <w:sz w:val="20"/>
      <w:szCs w:val="20"/>
      <w:lang w:val="en-US"/>
    </w:rPr>
  </w:style>
  <w:style w:type="character" w:customStyle="1" w:styleId="TitleChar">
    <w:name w:val="Title Char"/>
    <w:basedOn w:val="DefaultParagraphFont"/>
    <w:link w:val="Title"/>
    <w:uiPriority w:val="10"/>
    <w:rsid w:val="00AF3F26"/>
    <w:rPr>
      <w:rFonts w:ascii="Georgia" w:eastAsiaTheme="majorEastAsia" w:hAnsi="Georgia" w:cstheme="majorBidi"/>
      <w:b/>
      <w:bCs/>
      <w:color w:val="92D050"/>
      <w:spacing w:val="-10"/>
      <w:kern w:val="28"/>
      <w:sz w:val="68"/>
      <w:szCs w:val="68"/>
    </w:rPr>
  </w:style>
  <w:style w:type="character" w:styleId="BookTitle">
    <w:name w:val="Book Title"/>
    <w:basedOn w:val="DefaultParagraphFont"/>
    <w:uiPriority w:val="33"/>
    <w:rsid w:val="00FA2FE2"/>
    <w:rPr>
      <w:b/>
      <w:bCs/>
      <w:i/>
      <w:iCs/>
      <w:spacing w:val="5"/>
    </w:rPr>
  </w:style>
  <w:style w:type="character" w:styleId="IntenseEmphasis">
    <w:name w:val="Intense Emphasis"/>
    <w:basedOn w:val="DefaultParagraphFont"/>
    <w:uiPriority w:val="21"/>
    <w:qFormat/>
    <w:rsid w:val="00FA2FE2"/>
    <w:rPr>
      <w:i/>
      <w:iCs/>
      <w:color w:val="4472C4" w:themeColor="accent1"/>
    </w:rPr>
  </w:style>
  <w:style w:type="character" w:styleId="Emphasis">
    <w:name w:val="Emphasis"/>
    <w:basedOn w:val="DefaultParagraphFont"/>
    <w:uiPriority w:val="20"/>
    <w:qFormat/>
    <w:rsid w:val="00FA2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0177">
      <w:bodyDiv w:val="1"/>
      <w:marLeft w:val="0"/>
      <w:marRight w:val="0"/>
      <w:marTop w:val="0"/>
      <w:marBottom w:val="0"/>
      <w:divBdr>
        <w:top w:val="none" w:sz="0" w:space="0" w:color="auto"/>
        <w:left w:val="none" w:sz="0" w:space="0" w:color="auto"/>
        <w:bottom w:val="none" w:sz="0" w:space="0" w:color="auto"/>
        <w:right w:val="none" w:sz="0" w:space="0" w:color="auto"/>
      </w:divBdr>
      <w:divsChild>
        <w:div w:id="604390637">
          <w:marLeft w:val="446"/>
          <w:marRight w:val="0"/>
          <w:marTop w:val="0"/>
          <w:marBottom w:val="0"/>
          <w:divBdr>
            <w:top w:val="none" w:sz="0" w:space="0" w:color="auto"/>
            <w:left w:val="none" w:sz="0" w:space="0" w:color="auto"/>
            <w:bottom w:val="none" w:sz="0" w:space="0" w:color="auto"/>
            <w:right w:val="none" w:sz="0" w:space="0" w:color="auto"/>
          </w:divBdr>
        </w:div>
        <w:div w:id="1248230653">
          <w:marLeft w:val="446"/>
          <w:marRight w:val="0"/>
          <w:marTop w:val="0"/>
          <w:marBottom w:val="0"/>
          <w:divBdr>
            <w:top w:val="none" w:sz="0" w:space="0" w:color="auto"/>
            <w:left w:val="none" w:sz="0" w:space="0" w:color="auto"/>
            <w:bottom w:val="none" w:sz="0" w:space="0" w:color="auto"/>
            <w:right w:val="none" w:sz="0" w:space="0" w:color="auto"/>
          </w:divBdr>
        </w:div>
        <w:div w:id="1319530437">
          <w:marLeft w:val="446"/>
          <w:marRight w:val="0"/>
          <w:marTop w:val="0"/>
          <w:marBottom w:val="0"/>
          <w:divBdr>
            <w:top w:val="none" w:sz="0" w:space="0" w:color="auto"/>
            <w:left w:val="none" w:sz="0" w:space="0" w:color="auto"/>
            <w:bottom w:val="none" w:sz="0" w:space="0" w:color="auto"/>
            <w:right w:val="none" w:sz="0" w:space="0" w:color="auto"/>
          </w:divBdr>
        </w:div>
      </w:divsChild>
    </w:div>
    <w:div w:id="286278427">
      <w:bodyDiv w:val="1"/>
      <w:marLeft w:val="0"/>
      <w:marRight w:val="0"/>
      <w:marTop w:val="0"/>
      <w:marBottom w:val="0"/>
      <w:divBdr>
        <w:top w:val="none" w:sz="0" w:space="0" w:color="auto"/>
        <w:left w:val="none" w:sz="0" w:space="0" w:color="auto"/>
        <w:bottom w:val="none" w:sz="0" w:space="0" w:color="auto"/>
        <w:right w:val="none" w:sz="0" w:space="0" w:color="auto"/>
      </w:divBdr>
      <w:divsChild>
        <w:div w:id="1097404141">
          <w:marLeft w:val="446"/>
          <w:marRight w:val="0"/>
          <w:marTop w:val="0"/>
          <w:marBottom w:val="0"/>
          <w:divBdr>
            <w:top w:val="none" w:sz="0" w:space="0" w:color="auto"/>
            <w:left w:val="none" w:sz="0" w:space="0" w:color="auto"/>
            <w:bottom w:val="none" w:sz="0" w:space="0" w:color="auto"/>
            <w:right w:val="none" w:sz="0" w:space="0" w:color="auto"/>
          </w:divBdr>
        </w:div>
        <w:div w:id="169688389">
          <w:marLeft w:val="446"/>
          <w:marRight w:val="0"/>
          <w:marTop w:val="0"/>
          <w:marBottom w:val="0"/>
          <w:divBdr>
            <w:top w:val="none" w:sz="0" w:space="0" w:color="auto"/>
            <w:left w:val="none" w:sz="0" w:space="0" w:color="auto"/>
            <w:bottom w:val="none" w:sz="0" w:space="0" w:color="auto"/>
            <w:right w:val="none" w:sz="0" w:space="0" w:color="auto"/>
          </w:divBdr>
        </w:div>
      </w:divsChild>
    </w:div>
    <w:div w:id="676343629">
      <w:bodyDiv w:val="1"/>
      <w:marLeft w:val="0"/>
      <w:marRight w:val="0"/>
      <w:marTop w:val="0"/>
      <w:marBottom w:val="0"/>
      <w:divBdr>
        <w:top w:val="none" w:sz="0" w:space="0" w:color="auto"/>
        <w:left w:val="none" w:sz="0" w:space="0" w:color="auto"/>
        <w:bottom w:val="none" w:sz="0" w:space="0" w:color="auto"/>
        <w:right w:val="none" w:sz="0" w:space="0" w:color="auto"/>
      </w:divBdr>
      <w:divsChild>
        <w:div w:id="601180887">
          <w:marLeft w:val="403"/>
          <w:marRight w:val="0"/>
          <w:marTop w:val="0"/>
          <w:marBottom w:val="0"/>
          <w:divBdr>
            <w:top w:val="none" w:sz="0" w:space="0" w:color="auto"/>
            <w:left w:val="none" w:sz="0" w:space="0" w:color="auto"/>
            <w:bottom w:val="none" w:sz="0" w:space="0" w:color="auto"/>
            <w:right w:val="none" w:sz="0" w:space="0" w:color="auto"/>
          </w:divBdr>
        </w:div>
        <w:div w:id="65886192">
          <w:marLeft w:val="403"/>
          <w:marRight w:val="0"/>
          <w:marTop w:val="0"/>
          <w:marBottom w:val="0"/>
          <w:divBdr>
            <w:top w:val="none" w:sz="0" w:space="0" w:color="auto"/>
            <w:left w:val="none" w:sz="0" w:space="0" w:color="auto"/>
            <w:bottom w:val="none" w:sz="0" w:space="0" w:color="auto"/>
            <w:right w:val="none" w:sz="0" w:space="0" w:color="auto"/>
          </w:divBdr>
        </w:div>
        <w:div w:id="57677997">
          <w:marLeft w:val="403"/>
          <w:marRight w:val="0"/>
          <w:marTop w:val="0"/>
          <w:marBottom w:val="0"/>
          <w:divBdr>
            <w:top w:val="none" w:sz="0" w:space="0" w:color="auto"/>
            <w:left w:val="none" w:sz="0" w:space="0" w:color="auto"/>
            <w:bottom w:val="none" w:sz="0" w:space="0" w:color="auto"/>
            <w:right w:val="none" w:sz="0" w:space="0" w:color="auto"/>
          </w:divBdr>
        </w:div>
      </w:divsChild>
    </w:div>
    <w:div w:id="846871434">
      <w:bodyDiv w:val="1"/>
      <w:marLeft w:val="0"/>
      <w:marRight w:val="0"/>
      <w:marTop w:val="0"/>
      <w:marBottom w:val="0"/>
      <w:divBdr>
        <w:top w:val="none" w:sz="0" w:space="0" w:color="auto"/>
        <w:left w:val="none" w:sz="0" w:space="0" w:color="auto"/>
        <w:bottom w:val="none" w:sz="0" w:space="0" w:color="auto"/>
        <w:right w:val="none" w:sz="0" w:space="0" w:color="auto"/>
      </w:divBdr>
      <w:divsChild>
        <w:div w:id="494994922">
          <w:marLeft w:val="446"/>
          <w:marRight w:val="0"/>
          <w:marTop w:val="0"/>
          <w:marBottom w:val="0"/>
          <w:divBdr>
            <w:top w:val="none" w:sz="0" w:space="0" w:color="auto"/>
            <w:left w:val="none" w:sz="0" w:space="0" w:color="auto"/>
            <w:bottom w:val="none" w:sz="0" w:space="0" w:color="auto"/>
            <w:right w:val="none" w:sz="0" w:space="0" w:color="auto"/>
          </w:divBdr>
        </w:div>
        <w:div w:id="173106603">
          <w:marLeft w:val="446"/>
          <w:marRight w:val="0"/>
          <w:marTop w:val="0"/>
          <w:marBottom w:val="0"/>
          <w:divBdr>
            <w:top w:val="none" w:sz="0" w:space="0" w:color="auto"/>
            <w:left w:val="none" w:sz="0" w:space="0" w:color="auto"/>
            <w:bottom w:val="none" w:sz="0" w:space="0" w:color="auto"/>
            <w:right w:val="none" w:sz="0" w:space="0" w:color="auto"/>
          </w:divBdr>
        </w:div>
        <w:div w:id="32655733">
          <w:marLeft w:val="446"/>
          <w:marRight w:val="0"/>
          <w:marTop w:val="0"/>
          <w:marBottom w:val="0"/>
          <w:divBdr>
            <w:top w:val="none" w:sz="0" w:space="0" w:color="auto"/>
            <w:left w:val="none" w:sz="0" w:space="0" w:color="auto"/>
            <w:bottom w:val="none" w:sz="0" w:space="0" w:color="auto"/>
            <w:right w:val="none" w:sz="0" w:space="0" w:color="auto"/>
          </w:divBdr>
        </w:div>
      </w:divsChild>
    </w:div>
    <w:div w:id="892620929">
      <w:bodyDiv w:val="1"/>
      <w:marLeft w:val="0"/>
      <w:marRight w:val="0"/>
      <w:marTop w:val="0"/>
      <w:marBottom w:val="0"/>
      <w:divBdr>
        <w:top w:val="none" w:sz="0" w:space="0" w:color="auto"/>
        <w:left w:val="none" w:sz="0" w:space="0" w:color="auto"/>
        <w:bottom w:val="none" w:sz="0" w:space="0" w:color="auto"/>
        <w:right w:val="none" w:sz="0" w:space="0" w:color="auto"/>
      </w:divBdr>
      <w:divsChild>
        <w:div w:id="2014644235">
          <w:marLeft w:val="547"/>
          <w:marRight w:val="0"/>
          <w:marTop w:val="0"/>
          <w:marBottom w:val="0"/>
          <w:divBdr>
            <w:top w:val="none" w:sz="0" w:space="0" w:color="auto"/>
            <w:left w:val="none" w:sz="0" w:space="0" w:color="auto"/>
            <w:bottom w:val="none" w:sz="0" w:space="0" w:color="auto"/>
            <w:right w:val="none" w:sz="0" w:space="0" w:color="auto"/>
          </w:divBdr>
        </w:div>
        <w:div w:id="1499540197">
          <w:marLeft w:val="547"/>
          <w:marRight w:val="0"/>
          <w:marTop w:val="0"/>
          <w:marBottom w:val="0"/>
          <w:divBdr>
            <w:top w:val="none" w:sz="0" w:space="0" w:color="auto"/>
            <w:left w:val="none" w:sz="0" w:space="0" w:color="auto"/>
            <w:bottom w:val="none" w:sz="0" w:space="0" w:color="auto"/>
            <w:right w:val="none" w:sz="0" w:space="0" w:color="auto"/>
          </w:divBdr>
        </w:div>
        <w:div w:id="631718925">
          <w:marLeft w:val="547"/>
          <w:marRight w:val="0"/>
          <w:marTop w:val="0"/>
          <w:marBottom w:val="0"/>
          <w:divBdr>
            <w:top w:val="none" w:sz="0" w:space="0" w:color="auto"/>
            <w:left w:val="none" w:sz="0" w:space="0" w:color="auto"/>
            <w:bottom w:val="none" w:sz="0" w:space="0" w:color="auto"/>
            <w:right w:val="none" w:sz="0" w:space="0" w:color="auto"/>
          </w:divBdr>
        </w:div>
      </w:divsChild>
    </w:div>
    <w:div w:id="925579225">
      <w:bodyDiv w:val="1"/>
      <w:marLeft w:val="0"/>
      <w:marRight w:val="0"/>
      <w:marTop w:val="0"/>
      <w:marBottom w:val="0"/>
      <w:divBdr>
        <w:top w:val="none" w:sz="0" w:space="0" w:color="auto"/>
        <w:left w:val="none" w:sz="0" w:space="0" w:color="auto"/>
        <w:bottom w:val="none" w:sz="0" w:space="0" w:color="auto"/>
        <w:right w:val="none" w:sz="0" w:space="0" w:color="auto"/>
      </w:divBdr>
      <w:divsChild>
        <w:div w:id="983779871">
          <w:marLeft w:val="446"/>
          <w:marRight w:val="0"/>
          <w:marTop w:val="0"/>
          <w:marBottom w:val="0"/>
          <w:divBdr>
            <w:top w:val="none" w:sz="0" w:space="0" w:color="auto"/>
            <w:left w:val="none" w:sz="0" w:space="0" w:color="auto"/>
            <w:bottom w:val="none" w:sz="0" w:space="0" w:color="auto"/>
            <w:right w:val="none" w:sz="0" w:space="0" w:color="auto"/>
          </w:divBdr>
        </w:div>
      </w:divsChild>
    </w:div>
    <w:div w:id="1054280865">
      <w:bodyDiv w:val="1"/>
      <w:marLeft w:val="0"/>
      <w:marRight w:val="0"/>
      <w:marTop w:val="0"/>
      <w:marBottom w:val="0"/>
      <w:divBdr>
        <w:top w:val="none" w:sz="0" w:space="0" w:color="auto"/>
        <w:left w:val="none" w:sz="0" w:space="0" w:color="auto"/>
        <w:bottom w:val="none" w:sz="0" w:space="0" w:color="auto"/>
        <w:right w:val="none" w:sz="0" w:space="0" w:color="auto"/>
      </w:divBdr>
      <w:divsChild>
        <w:div w:id="2081175623">
          <w:marLeft w:val="547"/>
          <w:marRight w:val="0"/>
          <w:marTop w:val="120"/>
          <w:marBottom w:val="0"/>
          <w:divBdr>
            <w:top w:val="none" w:sz="0" w:space="0" w:color="auto"/>
            <w:left w:val="none" w:sz="0" w:space="0" w:color="auto"/>
            <w:bottom w:val="none" w:sz="0" w:space="0" w:color="auto"/>
            <w:right w:val="none" w:sz="0" w:space="0" w:color="auto"/>
          </w:divBdr>
        </w:div>
        <w:div w:id="1087193925">
          <w:marLeft w:val="547"/>
          <w:marRight w:val="0"/>
          <w:marTop w:val="120"/>
          <w:marBottom w:val="0"/>
          <w:divBdr>
            <w:top w:val="none" w:sz="0" w:space="0" w:color="auto"/>
            <w:left w:val="none" w:sz="0" w:space="0" w:color="auto"/>
            <w:bottom w:val="none" w:sz="0" w:space="0" w:color="auto"/>
            <w:right w:val="none" w:sz="0" w:space="0" w:color="auto"/>
          </w:divBdr>
        </w:div>
        <w:div w:id="669718076">
          <w:marLeft w:val="446"/>
          <w:marRight w:val="0"/>
          <w:marTop w:val="120"/>
          <w:marBottom w:val="0"/>
          <w:divBdr>
            <w:top w:val="none" w:sz="0" w:space="0" w:color="auto"/>
            <w:left w:val="none" w:sz="0" w:space="0" w:color="auto"/>
            <w:bottom w:val="none" w:sz="0" w:space="0" w:color="auto"/>
            <w:right w:val="none" w:sz="0" w:space="0" w:color="auto"/>
          </w:divBdr>
        </w:div>
        <w:div w:id="1530097693">
          <w:marLeft w:val="446"/>
          <w:marRight w:val="0"/>
          <w:marTop w:val="120"/>
          <w:marBottom w:val="0"/>
          <w:divBdr>
            <w:top w:val="none" w:sz="0" w:space="0" w:color="auto"/>
            <w:left w:val="none" w:sz="0" w:space="0" w:color="auto"/>
            <w:bottom w:val="none" w:sz="0" w:space="0" w:color="auto"/>
            <w:right w:val="none" w:sz="0" w:space="0" w:color="auto"/>
          </w:divBdr>
        </w:div>
      </w:divsChild>
    </w:div>
    <w:div w:id="1119452602">
      <w:bodyDiv w:val="1"/>
      <w:marLeft w:val="0"/>
      <w:marRight w:val="0"/>
      <w:marTop w:val="0"/>
      <w:marBottom w:val="0"/>
      <w:divBdr>
        <w:top w:val="none" w:sz="0" w:space="0" w:color="auto"/>
        <w:left w:val="none" w:sz="0" w:space="0" w:color="auto"/>
        <w:bottom w:val="none" w:sz="0" w:space="0" w:color="auto"/>
        <w:right w:val="none" w:sz="0" w:space="0" w:color="auto"/>
      </w:divBdr>
    </w:div>
    <w:div w:id="1254243571">
      <w:bodyDiv w:val="1"/>
      <w:marLeft w:val="0"/>
      <w:marRight w:val="0"/>
      <w:marTop w:val="0"/>
      <w:marBottom w:val="0"/>
      <w:divBdr>
        <w:top w:val="none" w:sz="0" w:space="0" w:color="auto"/>
        <w:left w:val="none" w:sz="0" w:space="0" w:color="auto"/>
        <w:bottom w:val="none" w:sz="0" w:space="0" w:color="auto"/>
        <w:right w:val="none" w:sz="0" w:space="0" w:color="auto"/>
      </w:divBdr>
      <w:divsChild>
        <w:div w:id="1798796167">
          <w:marLeft w:val="446"/>
          <w:marRight w:val="0"/>
          <w:marTop w:val="0"/>
          <w:marBottom w:val="0"/>
          <w:divBdr>
            <w:top w:val="none" w:sz="0" w:space="0" w:color="auto"/>
            <w:left w:val="none" w:sz="0" w:space="0" w:color="auto"/>
            <w:bottom w:val="none" w:sz="0" w:space="0" w:color="auto"/>
            <w:right w:val="none" w:sz="0" w:space="0" w:color="auto"/>
          </w:divBdr>
        </w:div>
        <w:div w:id="238515097">
          <w:marLeft w:val="446"/>
          <w:marRight w:val="0"/>
          <w:marTop w:val="0"/>
          <w:marBottom w:val="0"/>
          <w:divBdr>
            <w:top w:val="none" w:sz="0" w:space="0" w:color="auto"/>
            <w:left w:val="none" w:sz="0" w:space="0" w:color="auto"/>
            <w:bottom w:val="none" w:sz="0" w:space="0" w:color="auto"/>
            <w:right w:val="none" w:sz="0" w:space="0" w:color="auto"/>
          </w:divBdr>
        </w:div>
        <w:div w:id="1502499798">
          <w:marLeft w:val="446"/>
          <w:marRight w:val="0"/>
          <w:marTop w:val="0"/>
          <w:marBottom w:val="0"/>
          <w:divBdr>
            <w:top w:val="none" w:sz="0" w:space="0" w:color="auto"/>
            <w:left w:val="none" w:sz="0" w:space="0" w:color="auto"/>
            <w:bottom w:val="none" w:sz="0" w:space="0" w:color="auto"/>
            <w:right w:val="none" w:sz="0" w:space="0" w:color="auto"/>
          </w:divBdr>
        </w:div>
      </w:divsChild>
    </w:div>
    <w:div w:id="1366326840">
      <w:bodyDiv w:val="1"/>
      <w:marLeft w:val="0"/>
      <w:marRight w:val="0"/>
      <w:marTop w:val="0"/>
      <w:marBottom w:val="0"/>
      <w:divBdr>
        <w:top w:val="none" w:sz="0" w:space="0" w:color="auto"/>
        <w:left w:val="none" w:sz="0" w:space="0" w:color="auto"/>
        <w:bottom w:val="none" w:sz="0" w:space="0" w:color="auto"/>
        <w:right w:val="none" w:sz="0" w:space="0" w:color="auto"/>
      </w:divBdr>
      <w:divsChild>
        <w:div w:id="970790405">
          <w:marLeft w:val="446"/>
          <w:marRight w:val="0"/>
          <w:marTop w:val="0"/>
          <w:marBottom w:val="0"/>
          <w:divBdr>
            <w:top w:val="none" w:sz="0" w:space="0" w:color="auto"/>
            <w:left w:val="none" w:sz="0" w:space="0" w:color="auto"/>
            <w:bottom w:val="none" w:sz="0" w:space="0" w:color="auto"/>
            <w:right w:val="none" w:sz="0" w:space="0" w:color="auto"/>
          </w:divBdr>
        </w:div>
      </w:divsChild>
    </w:div>
    <w:div w:id="1441415753">
      <w:bodyDiv w:val="1"/>
      <w:marLeft w:val="0"/>
      <w:marRight w:val="0"/>
      <w:marTop w:val="0"/>
      <w:marBottom w:val="0"/>
      <w:divBdr>
        <w:top w:val="none" w:sz="0" w:space="0" w:color="auto"/>
        <w:left w:val="none" w:sz="0" w:space="0" w:color="auto"/>
        <w:bottom w:val="none" w:sz="0" w:space="0" w:color="auto"/>
        <w:right w:val="none" w:sz="0" w:space="0" w:color="auto"/>
      </w:divBdr>
      <w:divsChild>
        <w:div w:id="1645740791">
          <w:marLeft w:val="446"/>
          <w:marRight w:val="0"/>
          <w:marTop w:val="0"/>
          <w:marBottom w:val="0"/>
          <w:divBdr>
            <w:top w:val="none" w:sz="0" w:space="0" w:color="auto"/>
            <w:left w:val="none" w:sz="0" w:space="0" w:color="auto"/>
            <w:bottom w:val="none" w:sz="0" w:space="0" w:color="auto"/>
            <w:right w:val="none" w:sz="0" w:space="0" w:color="auto"/>
          </w:divBdr>
        </w:div>
      </w:divsChild>
    </w:div>
    <w:div w:id="1449199495">
      <w:bodyDiv w:val="1"/>
      <w:marLeft w:val="0"/>
      <w:marRight w:val="0"/>
      <w:marTop w:val="0"/>
      <w:marBottom w:val="0"/>
      <w:divBdr>
        <w:top w:val="none" w:sz="0" w:space="0" w:color="auto"/>
        <w:left w:val="none" w:sz="0" w:space="0" w:color="auto"/>
        <w:bottom w:val="none" w:sz="0" w:space="0" w:color="auto"/>
        <w:right w:val="none" w:sz="0" w:space="0" w:color="auto"/>
      </w:divBdr>
      <w:divsChild>
        <w:div w:id="885214907">
          <w:marLeft w:val="446"/>
          <w:marRight w:val="0"/>
          <w:marTop w:val="0"/>
          <w:marBottom w:val="0"/>
          <w:divBdr>
            <w:top w:val="none" w:sz="0" w:space="0" w:color="auto"/>
            <w:left w:val="none" w:sz="0" w:space="0" w:color="auto"/>
            <w:bottom w:val="none" w:sz="0" w:space="0" w:color="auto"/>
            <w:right w:val="none" w:sz="0" w:space="0" w:color="auto"/>
          </w:divBdr>
        </w:div>
        <w:div w:id="813835269">
          <w:marLeft w:val="446"/>
          <w:marRight w:val="0"/>
          <w:marTop w:val="0"/>
          <w:marBottom w:val="0"/>
          <w:divBdr>
            <w:top w:val="none" w:sz="0" w:space="0" w:color="auto"/>
            <w:left w:val="none" w:sz="0" w:space="0" w:color="auto"/>
            <w:bottom w:val="none" w:sz="0" w:space="0" w:color="auto"/>
            <w:right w:val="none" w:sz="0" w:space="0" w:color="auto"/>
          </w:divBdr>
        </w:div>
        <w:div w:id="522670411">
          <w:marLeft w:val="446"/>
          <w:marRight w:val="0"/>
          <w:marTop w:val="0"/>
          <w:marBottom w:val="0"/>
          <w:divBdr>
            <w:top w:val="none" w:sz="0" w:space="0" w:color="auto"/>
            <w:left w:val="none" w:sz="0" w:space="0" w:color="auto"/>
            <w:bottom w:val="none" w:sz="0" w:space="0" w:color="auto"/>
            <w:right w:val="none" w:sz="0" w:space="0" w:color="auto"/>
          </w:divBdr>
        </w:div>
      </w:divsChild>
    </w:div>
    <w:div w:id="1652637578">
      <w:bodyDiv w:val="1"/>
      <w:marLeft w:val="0"/>
      <w:marRight w:val="0"/>
      <w:marTop w:val="0"/>
      <w:marBottom w:val="0"/>
      <w:divBdr>
        <w:top w:val="none" w:sz="0" w:space="0" w:color="auto"/>
        <w:left w:val="none" w:sz="0" w:space="0" w:color="auto"/>
        <w:bottom w:val="none" w:sz="0" w:space="0" w:color="auto"/>
        <w:right w:val="none" w:sz="0" w:space="0" w:color="auto"/>
      </w:divBdr>
      <w:divsChild>
        <w:div w:id="404645987">
          <w:marLeft w:val="446"/>
          <w:marRight w:val="0"/>
          <w:marTop w:val="0"/>
          <w:marBottom w:val="0"/>
          <w:divBdr>
            <w:top w:val="none" w:sz="0" w:space="0" w:color="auto"/>
            <w:left w:val="none" w:sz="0" w:space="0" w:color="auto"/>
            <w:bottom w:val="none" w:sz="0" w:space="0" w:color="auto"/>
            <w:right w:val="none" w:sz="0" w:space="0" w:color="auto"/>
          </w:divBdr>
        </w:div>
        <w:div w:id="963583364">
          <w:marLeft w:val="446"/>
          <w:marRight w:val="0"/>
          <w:marTop w:val="0"/>
          <w:marBottom w:val="0"/>
          <w:divBdr>
            <w:top w:val="none" w:sz="0" w:space="0" w:color="auto"/>
            <w:left w:val="none" w:sz="0" w:space="0" w:color="auto"/>
            <w:bottom w:val="none" w:sz="0" w:space="0" w:color="auto"/>
            <w:right w:val="none" w:sz="0" w:space="0" w:color="auto"/>
          </w:divBdr>
        </w:div>
      </w:divsChild>
    </w:div>
    <w:div w:id="1981424142">
      <w:bodyDiv w:val="1"/>
      <w:marLeft w:val="0"/>
      <w:marRight w:val="0"/>
      <w:marTop w:val="0"/>
      <w:marBottom w:val="0"/>
      <w:divBdr>
        <w:top w:val="none" w:sz="0" w:space="0" w:color="auto"/>
        <w:left w:val="none" w:sz="0" w:space="0" w:color="auto"/>
        <w:bottom w:val="none" w:sz="0" w:space="0" w:color="auto"/>
        <w:right w:val="none" w:sz="0" w:space="0" w:color="auto"/>
      </w:divBdr>
      <w:divsChild>
        <w:div w:id="1988169055">
          <w:marLeft w:val="403"/>
          <w:marRight w:val="0"/>
          <w:marTop w:val="0"/>
          <w:marBottom w:val="0"/>
          <w:divBdr>
            <w:top w:val="none" w:sz="0" w:space="0" w:color="auto"/>
            <w:left w:val="none" w:sz="0" w:space="0" w:color="auto"/>
            <w:bottom w:val="none" w:sz="0" w:space="0" w:color="auto"/>
            <w:right w:val="none" w:sz="0" w:space="0" w:color="auto"/>
          </w:divBdr>
        </w:div>
        <w:div w:id="534663163">
          <w:marLeft w:val="446"/>
          <w:marRight w:val="0"/>
          <w:marTop w:val="0"/>
          <w:marBottom w:val="0"/>
          <w:divBdr>
            <w:top w:val="none" w:sz="0" w:space="0" w:color="auto"/>
            <w:left w:val="none" w:sz="0" w:space="0" w:color="auto"/>
            <w:bottom w:val="none" w:sz="0" w:space="0" w:color="auto"/>
            <w:right w:val="none" w:sz="0" w:space="0" w:color="auto"/>
          </w:divBdr>
        </w:div>
      </w:divsChild>
    </w:div>
    <w:div w:id="2015064876">
      <w:bodyDiv w:val="1"/>
      <w:marLeft w:val="0"/>
      <w:marRight w:val="0"/>
      <w:marTop w:val="0"/>
      <w:marBottom w:val="0"/>
      <w:divBdr>
        <w:top w:val="none" w:sz="0" w:space="0" w:color="auto"/>
        <w:left w:val="none" w:sz="0" w:space="0" w:color="auto"/>
        <w:bottom w:val="none" w:sz="0" w:space="0" w:color="auto"/>
        <w:right w:val="none" w:sz="0" w:space="0" w:color="auto"/>
      </w:divBdr>
      <w:divsChild>
        <w:div w:id="1731920136">
          <w:marLeft w:val="446"/>
          <w:marRight w:val="0"/>
          <w:marTop w:val="0"/>
          <w:marBottom w:val="0"/>
          <w:divBdr>
            <w:top w:val="none" w:sz="0" w:space="0" w:color="auto"/>
            <w:left w:val="none" w:sz="0" w:space="0" w:color="auto"/>
            <w:bottom w:val="none" w:sz="0" w:space="0" w:color="auto"/>
            <w:right w:val="none" w:sz="0" w:space="0" w:color="auto"/>
          </w:divBdr>
        </w:div>
        <w:div w:id="1267887443">
          <w:marLeft w:val="547"/>
          <w:marRight w:val="0"/>
          <w:marTop w:val="0"/>
          <w:marBottom w:val="0"/>
          <w:divBdr>
            <w:top w:val="none" w:sz="0" w:space="0" w:color="auto"/>
            <w:left w:val="none" w:sz="0" w:space="0" w:color="auto"/>
            <w:bottom w:val="none" w:sz="0" w:space="0" w:color="auto"/>
            <w:right w:val="none" w:sz="0" w:space="0" w:color="auto"/>
          </w:divBdr>
        </w:div>
        <w:div w:id="892352045">
          <w:marLeft w:val="547"/>
          <w:marRight w:val="0"/>
          <w:marTop w:val="0"/>
          <w:marBottom w:val="0"/>
          <w:divBdr>
            <w:top w:val="none" w:sz="0" w:space="0" w:color="auto"/>
            <w:left w:val="none" w:sz="0" w:space="0" w:color="auto"/>
            <w:bottom w:val="none" w:sz="0" w:space="0" w:color="auto"/>
            <w:right w:val="none" w:sz="0" w:space="0" w:color="auto"/>
          </w:divBdr>
        </w:div>
      </w:divsChild>
    </w:div>
    <w:div w:id="2028217787">
      <w:bodyDiv w:val="1"/>
      <w:marLeft w:val="0"/>
      <w:marRight w:val="0"/>
      <w:marTop w:val="0"/>
      <w:marBottom w:val="0"/>
      <w:divBdr>
        <w:top w:val="none" w:sz="0" w:space="0" w:color="auto"/>
        <w:left w:val="none" w:sz="0" w:space="0" w:color="auto"/>
        <w:bottom w:val="none" w:sz="0" w:space="0" w:color="auto"/>
        <w:right w:val="none" w:sz="0" w:space="0" w:color="auto"/>
      </w:divBdr>
      <w:divsChild>
        <w:div w:id="983656762">
          <w:marLeft w:val="403"/>
          <w:marRight w:val="0"/>
          <w:marTop w:val="0"/>
          <w:marBottom w:val="0"/>
          <w:divBdr>
            <w:top w:val="none" w:sz="0" w:space="0" w:color="auto"/>
            <w:left w:val="none" w:sz="0" w:space="0" w:color="auto"/>
            <w:bottom w:val="none" w:sz="0" w:space="0" w:color="auto"/>
            <w:right w:val="none" w:sz="0" w:space="0" w:color="auto"/>
          </w:divBdr>
        </w:div>
        <w:div w:id="938369411">
          <w:marLeft w:val="403"/>
          <w:marRight w:val="0"/>
          <w:marTop w:val="0"/>
          <w:marBottom w:val="0"/>
          <w:divBdr>
            <w:top w:val="none" w:sz="0" w:space="0" w:color="auto"/>
            <w:left w:val="none" w:sz="0" w:space="0" w:color="auto"/>
            <w:bottom w:val="none" w:sz="0" w:space="0" w:color="auto"/>
            <w:right w:val="none" w:sz="0" w:space="0" w:color="auto"/>
          </w:divBdr>
        </w:div>
        <w:div w:id="1409620964">
          <w:marLeft w:val="403"/>
          <w:marRight w:val="0"/>
          <w:marTop w:val="0"/>
          <w:marBottom w:val="0"/>
          <w:divBdr>
            <w:top w:val="none" w:sz="0" w:space="0" w:color="auto"/>
            <w:left w:val="none" w:sz="0" w:space="0" w:color="auto"/>
            <w:bottom w:val="none" w:sz="0" w:space="0" w:color="auto"/>
            <w:right w:val="none" w:sz="0" w:space="0" w:color="auto"/>
          </w:divBdr>
        </w:div>
      </w:divsChild>
    </w:div>
    <w:div w:id="2069381996">
      <w:bodyDiv w:val="1"/>
      <w:marLeft w:val="0"/>
      <w:marRight w:val="0"/>
      <w:marTop w:val="0"/>
      <w:marBottom w:val="0"/>
      <w:divBdr>
        <w:top w:val="none" w:sz="0" w:space="0" w:color="auto"/>
        <w:left w:val="none" w:sz="0" w:space="0" w:color="auto"/>
        <w:bottom w:val="none" w:sz="0" w:space="0" w:color="auto"/>
        <w:right w:val="none" w:sz="0" w:space="0" w:color="auto"/>
      </w:divBdr>
      <w:divsChild>
        <w:div w:id="1212185713">
          <w:marLeft w:val="446"/>
          <w:marRight w:val="0"/>
          <w:marTop w:val="0"/>
          <w:marBottom w:val="0"/>
          <w:divBdr>
            <w:top w:val="none" w:sz="0" w:space="0" w:color="auto"/>
            <w:left w:val="none" w:sz="0" w:space="0" w:color="auto"/>
            <w:bottom w:val="none" w:sz="0" w:space="0" w:color="auto"/>
            <w:right w:val="none" w:sz="0" w:space="0" w:color="auto"/>
          </w:divBdr>
        </w:div>
        <w:div w:id="253049518">
          <w:marLeft w:val="446"/>
          <w:marRight w:val="0"/>
          <w:marTop w:val="0"/>
          <w:marBottom w:val="0"/>
          <w:divBdr>
            <w:top w:val="none" w:sz="0" w:space="0" w:color="auto"/>
            <w:left w:val="none" w:sz="0" w:space="0" w:color="auto"/>
            <w:bottom w:val="none" w:sz="0" w:space="0" w:color="auto"/>
            <w:right w:val="none" w:sz="0" w:space="0" w:color="auto"/>
          </w:divBdr>
        </w:div>
        <w:div w:id="6380724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9fa28d56-6a8e-4875-a050-2bf1189750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97DDB5AAD904F9C244AC628BB3CF4" ma:contentTypeVersion="17" ma:contentTypeDescription="Create a new document." ma:contentTypeScope="" ma:versionID="ddc5e9da747bbd63c407fdd829335182">
  <xsd:schema xmlns:xsd="http://www.w3.org/2001/XMLSchema" xmlns:xs="http://www.w3.org/2001/XMLSchema" xmlns:p="http://schemas.microsoft.com/office/2006/metadata/properties" xmlns:ns2="9fa28d56-6a8e-4875-a050-2bf11897505f" xmlns:ns3="a6cca49d-ea79-47b0-8ade-0e98360bb3fa" xmlns:ns4="f07d8113-1d44-46cb-baa5-a742d0650dfc" targetNamespace="http://schemas.microsoft.com/office/2006/metadata/properties" ma:root="true" ma:fieldsID="da681e142c497b8fc621b7d6b8bd43a8" ns2:_="" ns3:_="" ns4:_="">
    <xsd:import namespace="9fa28d56-6a8e-4875-a050-2bf11897505f"/>
    <xsd:import namespace="a6cca49d-ea79-47b0-8ade-0e98360bb3fa"/>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28d56-6a8e-4875-a050-2bf118975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ca49d-ea79-47b0-8ade-0e98360bb3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6f88991-7b1c-4686-b834-46fa14e1a71a}" ma:internalName="TaxCatchAll" ma:showField="CatchAllData" ma:web="a6cca49d-ea79-47b0-8ade-0e98360bb3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16CF6-C4B9-4F62-96EF-45ED3EE7F3B8}">
  <ds:schemaRefs>
    <ds:schemaRef ds:uri="http://schemas.microsoft.com/office/2006/metadata/properties"/>
    <ds:schemaRef ds:uri="http://schemas.microsoft.com/office/infopath/2007/PartnerControls"/>
    <ds:schemaRef ds:uri="f07d8113-1d44-46cb-baa5-a742d0650dfc"/>
    <ds:schemaRef ds:uri="9fa28d56-6a8e-4875-a050-2bf11897505f"/>
  </ds:schemaRefs>
</ds:datastoreItem>
</file>

<file path=customXml/itemProps2.xml><?xml version="1.0" encoding="utf-8"?>
<ds:datastoreItem xmlns:ds="http://schemas.openxmlformats.org/officeDocument/2006/customXml" ds:itemID="{EA5FF996-C4A1-4ADC-BF9F-F380CF8EADFD}">
  <ds:schemaRefs>
    <ds:schemaRef ds:uri="http://schemas.microsoft.com/sharepoint/v3/contenttype/forms"/>
  </ds:schemaRefs>
</ds:datastoreItem>
</file>

<file path=customXml/itemProps3.xml><?xml version="1.0" encoding="utf-8"?>
<ds:datastoreItem xmlns:ds="http://schemas.openxmlformats.org/officeDocument/2006/customXml" ds:itemID="{CCD84F85-0C0B-4343-B218-0F2DB548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28d56-6a8e-4875-a050-2bf11897505f"/>
    <ds:schemaRef ds:uri="a6cca49d-ea79-47b0-8ade-0e98360bb3fa"/>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884A0-2F84-4CEF-AD73-EAF2A6B8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Fagan</dc:creator>
  <cp:keywords/>
  <dc:description/>
  <cp:lastModifiedBy>Hannah Fagan</cp:lastModifiedBy>
  <cp:revision>6</cp:revision>
  <dcterms:created xsi:type="dcterms:W3CDTF">2022-08-11T05:39:00Z</dcterms:created>
  <dcterms:modified xsi:type="dcterms:W3CDTF">2022-08-11T05:55:00Z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0x0101006EA97DDB5AAD904F9C244AC628BB3CF4</vt:lpwstr>
  </property>
  <property fmtid="{D5CDD505-2E9C-101B-9397-08002B2CF9AE}" pid="3" name="MediaServiceImageTags">
    <vt:lpwstr/>
  </property>
</Properties>
</file>